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Heading1Char"/>
          <w:sz w:val="48"/>
          <w:szCs w:val="48"/>
        </w:rPr>
        <w:alias w:val="Title"/>
        <w:tag w:val=""/>
        <w:id w:val="1270197154"/>
        <w:placeholder>
          <w:docPart w:val="7CF0D4D55CC344DCA2686DF1180E7B2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Heading1Char"/>
        </w:rPr>
      </w:sdtEndPr>
      <w:sdtContent>
        <w:p w14:paraId="018F76AF" w14:textId="0F738F36" w:rsidR="00486B1A" w:rsidRPr="009B764F" w:rsidRDefault="009D3F77" w:rsidP="00CC1487">
          <w:pPr>
            <w:spacing w:after="0"/>
            <w:rPr>
              <w:rStyle w:val="Heading1Char"/>
              <w:sz w:val="48"/>
              <w:szCs w:val="48"/>
            </w:rPr>
          </w:pPr>
          <w:r>
            <w:rPr>
              <w:rStyle w:val="Heading1Char"/>
              <w:sz w:val="48"/>
              <w:szCs w:val="48"/>
            </w:rPr>
            <w:t>Tender Submission</w:t>
          </w:r>
          <w:r w:rsidRPr="00BC706A">
            <w:rPr>
              <w:rStyle w:val="Heading1Char"/>
              <w:sz w:val="48"/>
              <w:szCs w:val="48"/>
            </w:rPr>
            <w:t xml:space="preserve"> – </w:t>
          </w:r>
          <w:proofErr w:type="spellStart"/>
          <w:r>
            <w:rPr>
              <w:rStyle w:val="Heading1Char"/>
              <w:sz w:val="48"/>
              <w:szCs w:val="48"/>
            </w:rPr>
            <w:t>Oakhaven</w:t>
          </w:r>
          <w:proofErr w:type="spellEnd"/>
          <w:r>
            <w:rPr>
              <w:rStyle w:val="Heading1Char"/>
              <w:sz w:val="48"/>
              <w:szCs w:val="48"/>
            </w:rPr>
            <w:t xml:space="preserve"> Regional Council</w:t>
          </w:r>
        </w:p>
      </w:sdtContent>
    </w:sdt>
    <w:p w14:paraId="1FCA7C44" w14:textId="6C1695FD" w:rsidR="00C14803" w:rsidRDefault="00351E1E" w:rsidP="00CC1487">
      <w:pPr>
        <w:spacing w:after="0"/>
      </w:pPr>
      <w:r>
        <w:pict w14:anchorId="09C15A46">
          <v:rect id="_x0000_i1025" style="width:468pt;height:1.2pt" o:hralign="center" o:hrstd="t" o:hr="t" fillcolor="#a0a0a0" stroked="f"/>
        </w:pict>
      </w: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544"/>
        <w:gridCol w:w="6816"/>
      </w:tblGrid>
      <w:tr w:rsidR="00C14803" w14:paraId="3B5AF3F3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13B4B9" w14:textId="081C0BD7" w:rsidR="00C14803" w:rsidRPr="0078653A" w:rsidRDefault="00C1480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792A5C" w14:textId="702C6EBE" w:rsidR="00C14803" w:rsidRPr="0078653A" w:rsidRDefault="00C062C2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8653A">
              <w:t xml:space="preserve">1.2km Rural Collector Road Widening </w:t>
            </w:r>
            <w:r w:rsidR="00916D89">
              <w:t>and</w:t>
            </w:r>
            <w:r w:rsidRPr="0078653A">
              <w:t xml:space="preserve"> Safety Upgrade</w:t>
            </w:r>
          </w:p>
        </w:tc>
      </w:tr>
      <w:tr w:rsidR="00C062C2" w14:paraId="7C1238E1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A4DA1E" w14:textId="047A816A" w:rsidR="00C062C2" w:rsidRDefault="00C062C2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509288" w14:textId="21C6B994" w:rsidR="00C062C2" w:rsidRPr="0078653A" w:rsidRDefault="00C062C2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proofErr w:type="spellStart"/>
            <w:r w:rsidRPr="0078653A">
              <w:t>Oakhaven</w:t>
            </w:r>
            <w:proofErr w:type="spellEnd"/>
            <w:r w:rsidRPr="0078653A">
              <w:t>-Oberon Road Corridor (Chainage 12+400 to 13+600)</w:t>
            </w:r>
          </w:p>
        </w:tc>
      </w:tr>
      <w:tr w:rsidR="00BE40D5" w14:paraId="205A4A93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2C25C6" w14:textId="03E2DBD3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Company Name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23DE406D" w14:textId="64DF8B40" w:rsidR="00BE40D5" w:rsidRPr="00DE1F59" w:rsidRDefault="006118E8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TerraFor</w:t>
            </w:r>
            <w:r w:rsidR="00812471">
              <w:rPr>
                <w:b/>
                <w:bCs/>
              </w:rPr>
              <w:t>g</w:t>
            </w:r>
            <w:r>
              <w:rPr>
                <w:b/>
                <w:bCs/>
              </w:rPr>
              <w:t>e</w:t>
            </w:r>
            <w:proofErr w:type="spellEnd"/>
            <w:r>
              <w:rPr>
                <w:b/>
                <w:bCs/>
              </w:rPr>
              <w:t xml:space="preserve"> Civil</w:t>
            </w:r>
          </w:p>
        </w:tc>
      </w:tr>
      <w:tr w:rsidR="00BE40D5" w14:paraId="2442E16B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FF61DC" w14:textId="4DA5E6B2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ABN / CAN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11EBF5D7" w14:textId="54C23252" w:rsidR="00BE40D5" w:rsidRPr="00D74FD5" w:rsidRDefault="009B1E4D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74FD5">
              <w:t>31 654 987 321 / ACN: 654 987 321</w:t>
            </w:r>
          </w:p>
        </w:tc>
      </w:tr>
      <w:tr w:rsidR="00BE40D5" w14:paraId="7439AD27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B8578C" w14:textId="1D770FBB" w:rsidR="00BE40D5" w:rsidRDefault="0078653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Business</w:t>
            </w:r>
            <w:r w:rsidR="00BF4E9A">
              <w:rPr>
                <w:b/>
                <w:bCs/>
              </w:rPr>
              <w:t xml:space="preserve"> Address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34CE9512" w14:textId="05CB2C01" w:rsidR="00BE40D5" w:rsidRPr="00D74FD5" w:rsidRDefault="009B1E4D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74FD5">
              <w:t>Unit 4, 112 Enterprise Drive, Bathurst NSW 2795</w:t>
            </w:r>
          </w:p>
        </w:tc>
      </w:tr>
      <w:tr w:rsidR="00BE40D5" w14:paraId="21AA0D70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AE2B36" w14:textId="1AFDC971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Primary Contact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63B4944C" w14:textId="7EDFC935" w:rsidR="00BE40D5" w:rsidRPr="00D74FD5" w:rsidRDefault="000130C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74FD5">
              <w:t>Graham Tweed</w:t>
            </w:r>
            <w:r w:rsidR="002F6A63" w:rsidRPr="00D74FD5">
              <w:t xml:space="preserve"> (Senior Es</w:t>
            </w:r>
            <w:r w:rsidR="00D74FD5">
              <w:t>timator)</w:t>
            </w:r>
          </w:p>
        </w:tc>
      </w:tr>
      <w:tr w:rsidR="00BE40D5" w14:paraId="0730C5AD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C9DAD6" w14:textId="1D5673CF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13D255C3" w14:textId="60CB8DB1" w:rsidR="00BE40D5" w:rsidRPr="00D74FD5" w:rsidRDefault="000130C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74FD5">
              <w:t>g.tweed</w:t>
            </w:r>
            <w:r w:rsidR="002F6A63" w:rsidRPr="00D74FD5">
              <w:t>@</w:t>
            </w:r>
            <w:r w:rsidR="00D74FD5" w:rsidRPr="00D74FD5">
              <w:t>terraforge</w:t>
            </w:r>
            <w:r w:rsidR="002F6A63" w:rsidRPr="00D74FD5">
              <w:t xml:space="preserve">.com.au | (02) </w:t>
            </w:r>
            <w:r w:rsidRPr="00D74FD5">
              <w:t>6331 9400</w:t>
            </w:r>
          </w:p>
        </w:tc>
      </w:tr>
      <w:tr w:rsidR="00BE40D5" w14:paraId="571B5D9F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671FD4" w14:textId="406A8CB0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Classification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751C3B49" w14:textId="11660AB7" w:rsidR="00BE40D5" w:rsidRPr="00D74FD5" w:rsidRDefault="000130C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D74FD5">
              <w:t>Mi</w:t>
            </w:r>
            <w:r w:rsidR="002F6A63" w:rsidRPr="00D74FD5">
              <w:t xml:space="preserve">d-Tier Civil Design </w:t>
            </w:r>
            <w:r w:rsidR="00916D89">
              <w:t>and</w:t>
            </w:r>
            <w:r w:rsidR="002F6A63" w:rsidRPr="00D74FD5">
              <w:t xml:space="preserve"> Construction </w:t>
            </w:r>
          </w:p>
        </w:tc>
      </w:tr>
    </w:tbl>
    <w:p w14:paraId="3F10F468" w14:textId="77777777" w:rsidR="00C14803" w:rsidRPr="00C14803" w:rsidRDefault="00C14803" w:rsidP="00CC1487">
      <w:pPr>
        <w:pStyle w:val="Heading2"/>
        <w:spacing w:before="0" w:after="0"/>
        <w:rPr>
          <w:sz w:val="24"/>
          <w:szCs w:val="24"/>
        </w:rPr>
      </w:pPr>
    </w:p>
    <w:p w14:paraId="3B0B0FB4" w14:textId="39A8B25D" w:rsidR="00CE49D1" w:rsidRDefault="00C14803" w:rsidP="00CE49D1">
      <w:pPr>
        <w:pStyle w:val="Heading2"/>
        <w:spacing w:before="0" w:after="0"/>
      </w:pPr>
      <w:r>
        <w:t xml:space="preserve">Section A: </w:t>
      </w:r>
      <w:r w:rsidR="004439A5">
        <w:t>Scope Overview</w:t>
      </w:r>
    </w:p>
    <w:p w14:paraId="4CD642D8" w14:textId="77777777" w:rsidR="00755137" w:rsidRPr="00755137" w:rsidRDefault="00755137" w:rsidP="00755137"/>
    <w:p w14:paraId="239EB84B" w14:textId="0DAA8BCD" w:rsidR="00DA3595" w:rsidRPr="00DA3595" w:rsidRDefault="004439A5" w:rsidP="00B812B8">
      <w:pPr>
        <w:pStyle w:val="Heading2"/>
        <w:spacing w:before="0" w:after="0"/>
        <w:rPr>
          <w:sz w:val="22"/>
          <w:szCs w:val="22"/>
        </w:rPr>
      </w:pPr>
      <w:r w:rsidRPr="004439A5">
        <w:rPr>
          <w:rFonts w:asciiTheme="minorHAnsi" w:eastAsiaTheme="minorHAnsi" w:hAnsiTheme="minorHAnsi" w:cstheme="minorBidi"/>
          <w:color w:val="auto"/>
          <w:sz w:val="22"/>
          <w:szCs w:val="22"/>
        </w:rPr>
        <w:t>Provision of end-to-end geotechnical site investigation, laboratory testing, feature level survey, and final engineering report to support detailed pavement design and earthworks execution.</w:t>
      </w:r>
    </w:p>
    <w:p w14:paraId="00B27E36" w14:textId="77777777" w:rsidR="004439A5" w:rsidRPr="00755137" w:rsidRDefault="004439A5" w:rsidP="00B812B8">
      <w:pPr>
        <w:pStyle w:val="Heading2"/>
        <w:spacing w:before="0" w:after="0"/>
        <w:rPr>
          <w:sz w:val="22"/>
          <w:szCs w:val="22"/>
        </w:rPr>
      </w:pPr>
    </w:p>
    <w:p w14:paraId="10C7D676" w14:textId="7FC1E6C9" w:rsidR="00B812B8" w:rsidRDefault="00B812B8" w:rsidP="00B812B8">
      <w:pPr>
        <w:pStyle w:val="Heading2"/>
        <w:spacing w:before="0" w:after="0"/>
      </w:pPr>
      <w:r>
        <w:t xml:space="preserve">Section B: </w:t>
      </w:r>
      <w:r w:rsidR="004439A5">
        <w:t>Proposed Scope of Wor</w:t>
      </w:r>
      <w:r w:rsidR="0045474E">
        <w:t xml:space="preserve">ks and </w:t>
      </w:r>
      <w:r w:rsidR="000A02D1">
        <w:t>Methodology</w:t>
      </w:r>
    </w:p>
    <w:p w14:paraId="06145C71" w14:textId="77777777" w:rsidR="00755137" w:rsidRPr="00755137" w:rsidRDefault="00755137" w:rsidP="00755137"/>
    <w:tbl>
      <w:tblPr>
        <w:tblStyle w:val="GridTable1Light-Accent1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45474E" w:rsidRPr="0045474E" w14:paraId="2ED1701D" w14:textId="77777777" w:rsidTr="00917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right w:val="single" w:sz="4" w:space="0" w:color="83CAEB" w:themeColor="accent1" w:themeTint="66"/>
            </w:tcBorders>
            <w:shd w:val="clear" w:color="auto" w:fill="83CAEB" w:themeFill="accent1" w:themeFillTint="66"/>
            <w:hideMark/>
          </w:tcPr>
          <w:p w14:paraId="60D2240E" w14:textId="242740FA" w:rsidR="0045474E" w:rsidRPr="0045474E" w:rsidRDefault="00213E05" w:rsidP="0045474E">
            <w:pPr>
              <w:spacing w:after="160" w:line="259" w:lineRule="auto"/>
            </w:pPr>
            <w:r>
              <w:t>Stages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right w:val="single" w:sz="4" w:space="0" w:color="83CAEB" w:themeColor="accent1" w:themeTint="66"/>
            </w:tcBorders>
            <w:shd w:val="clear" w:color="auto" w:fill="83CAEB" w:themeFill="accent1" w:themeFillTint="66"/>
            <w:hideMark/>
          </w:tcPr>
          <w:p w14:paraId="78BE1250" w14:textId="5A12855C" w:rsidR="0045474E" w:rsidRPr="0045474E" w:rsidRDefault="00213E05" w:rsidP="0045474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Methodology</w:t>
            </w:r>
          </w:p>
        </w:tc>
      </w:tr>
      <w:tr w:rsidR="0045474E" w:rsidRPr="0045474E" w14:paraId="006E050F" w14:textId="77777777" w:rsidTr="000A0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5893AF17" w14:textId="77777777" w:rsidR="00916D89" w:rsidRDefault="00F55AB4" w:rsidP="00D650F6">
            <w:pPr>
              <w:spacing w:line="259" w:lineRule="auto"/>
              <w:rPr>
                <w:b w:val="0"/>
                <w:bCs w:val="0"/>
              </w:rPr>
            </w:pPr>
            <w:r w:rsidRPr="00F55AB4">
              <w:t>Phase 1</w:t>
            </w:r>
          </w:p>
          <w:p w14:paraId="33C6D57D" w14:textId="23AA5536" w:rsidR="0045474E" w:rsidRPr="000A02D1" w:rsidRDefault="00F55AB4" w:rsidP="00D650F6">
            <w:pPr>
              <w:spacing w:line="259" w:lineRule="auto"/>
            </w:pPr>
            <w:r w:rsidRPr="00F55AB4">
              <w:t xml:space="preserve">Aerial </w:t>
            </w:r>
            <w:r w:rsidR="00916D89">
              <w:t>and</w:t>
            </w:r>
            <w:r w:rsidRPr="00F55AB4">
              <w:t xml:space="preserve"> Ground Spatial Capture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BFF5C54" w14:textId="532870B4" w:rsidR="006C46C9" w:rsidRPr="006C46C9" w:rsidRDefault="006C46C9" w:rsidP="006C46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 xml:space="preserve">High-resolution UAV Drone LiDAR </w:t>
            </w:r>
            <w:r w:rsidR="00916D89">
              <w:t>and</w:t>
            </w:r>
            <w:r w:rsidRPr="006C46C9">
              <w:t xml:space="preserve"> Photogrammetry</w:t>
            </w:r>
          </w:p>
          <w:p w14:paraId="3E8602DE" w14:textId="2E97A5E9" w:rsidR="006C46C9" w:rsidRPr="006C46C9" w:rsidRDefault="006C46C9" w:rsidP="006C46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>Ground Control Point (GCP) network setup (AHD/GDA2020)</w:t>
            </w:r>
          </w:p>
          <w:p w14:paraId="6DF8E4CA" w14:textId="183535C3" w:rsidR="0045474E" w:rsidRPr="0045474E" w:rsidRDefault="006C46C9" w:rsidP="0045474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 xml:space="preserve">3D Point Cloud generation </w:t>
            </w:r>
            <w:r w:rsidR="00916D89">
              <w:t>and</w:t>
            </w:r>
            <w:r w:rsidRPr="006C46C9">
              <w:t xml:space="preserve"> Digital Terrain Model (DTM) extraction</w:t>
            </w:r>
          </w:p>
        </w:tc>
      </w:tr>
      <w:tr w:rsidR="0045474E" w:rsidRPr="0045474E" w14:paraId="618B895D" w14:textId="77777777" w:rsidTr="000A0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33431D0E" w14:textId="77777777" w:rsidR="00916D89" w:rsidRDefault="00F55AB4" w:rsidP="00D650F6">
            <w:pPr>
              <w:spacing w:line="259" w:lineRule="auto"/>
              <w:rPr>
                <w:b w:val="0"/>
                <w:bCs w:val="0"/>
              </w:rPr>
            </w:pPr>
            <w:r w:rsidRPr="00F55AB4">
              <w:t>Phase 2</w:t>
            </w:r>
          </w:p>
          <w:p w14:paraId="17C4C4AD" w14:textId="6B36E02D" w:rsidR="0045474E" w:rsidRPr="000A02D1" w:rsidRDefault="00F55AB4" w:rsidP="00D650F6">
            <w:pPr>
              <w:spacing w:line="259" w:lineRule="auto"/>
            </w:pPr>
            <w:r w:rsidRPr="00F55AB4">
              <w:t xml:space="preserve">Geophysical </w:t>
            </w:r>
            <w:r w:rsidR="00916D89">
              <w:t>and</w:t>
            </w:r>
            <w:r w:rsidRPr="00F55AB4">
              <w:t xml:space="preserve"> Subsurface Testing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28F85CA" w14:textId="48F1803C" w:rsidR="006C46C9" w:rsidRPr="006C46C9" w:rsidRDefault="006C46C9" w:rsidP="006C46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>Non-destructive Seismic Refraction Profiling along the 1.2 km corridor</w:t>
            </w:r>
          </w:p>
          <w:p w14:paraId="170C8042" w14:textId="6B732917" w:rsidR="006C46C9" w:rsidRPr="006C46C9" w:rsidRDefault="006C46C9" w:rsidP="006C46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>Targeted Cone Penetration Testing (CPT) at 8 locations</w:t>
            </w:r>
          </w:p>
          <w:p w14:paraId="72B9EB7A" w14:textId="343CE098" w:rsidR="0045474E" w:rsidRPr="0045474E" w:rsidRDefault="006C46C9" w:rsidP="0045474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>Standard Slotted Piezometer installation at 2 locations</w:t>
            </w:r>
          </w:p>
        </w:tc>
      </w:tr>
      <w:tr w:rsidR="0045474E" w:rsidRPr="0045474E" w14:paraId="6A27B670" w14:textId="77777777" w:rsidTr="000A0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62EB6DC" w14:textId="77777777" w:rsidR="00916D89" w:rsidRDefault="00F55AB4" w:rsidP="00D650F6">
            <w:pPr>
              <w:spacing w:line="259" w:lineRule="auto"/>
              <w:rPr>
                <w:b w:val="0"/>
                <w:bCs w:val="0"/>
              </w:rPr>
            </w:pPr>
            <w:r w:rsidRPr="00F55AB4">
              <w:t>Phase 3</w:t>
            </w:r>
          </w:p>
          <w:p w14:paraId="41219585" w14:textId="133DD55B" w:rsidR="0045474E" w:rsidRPr="000A02D1" w:rsidRDefault="00F55AB4" w:rsidP="00D650F6">
            <w:pPr>
              <w:spacing w:line="259" w:lineRule="auto"/>
            </w:pPr>
            <w:r w:rsidRPr="00F55AB4">
              <w:t xml:space="preserve">Laboratory </w:t>
            </w:r>
            <w:r w:rsidR="00916D89">
              <w:t>and</w:t>
            </w:r>
            <w:r w:rsidRPr="00F55AB4">
              <w:t xml:space="preserve"> Pavement Analysis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0FD8451C" w14:textId="6C59DCFE" w:rsidR="006C46C9" w:rsidRPr="006C46C9" w:rsidRDefault="006C46C9" w:rsidP="006C46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>Accelerated NATA-certified testing suite</w:t>
            </w:r>
          </w:p>
          <w:p w14:paraId="76E00BC6" w14:textId="35DC07EB" w:rsidR="006C46C9" w:rsidRPr="006C46C9" w:rsidRDefault="006C46C9" w:rsidP="006C46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 xml:space="preserve">Dynamic </w:t>
            </w:r>
            <w:r w:rsidR="00D650F6">
              <w:t>s</w:t>
            </w:r>
            <w:r w:rsidRPr="006C46C9">
              <w:t xml:space="preserve">hear </w:t>
            </w:r>
            <w:r w:rsidR="00D650F6">
              <w:t>r</w:t>
            </w:r>
            <w:r w:rsidRPr="006C46C9">
              <w:t xml:space="preserve">heometer </w:t>
            </w:r>
            <w:r w:rsidR="00916D89">
              <w:t>and</w:t>
            </w:r>
            <w:r w:rsidRPr="006C46C9">
              <w:t xml:space="preserve"> </w:t>
            </w:r>
            <w:proofErr w:type="spellStart"/>
            <w:r w:rsidR="00D650F6">
              <w:t>fh</w:t>
            </w:r>
            <w:r w:rsidRPr="006C46C9">
              <w:t>ydrometer</w:t>
            </w:r>
            <w:proofErr w:type="spellEnd"/>
            <w:r w:rsidRPr="006C46C9">
              <w:t xml:space="preserve"> analysis</w:t>
            </w:r>
          </w:p>
          <w:p w14:paraId="4071D5E6" w14:textId="14083CF6" w:rsidR="0045474E" w:rsidRPr="0045474E" w:rsidRDefault="006C46C9" w:rsidP="0045474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lastRenderedPageBreak/>
              <w:t>Environmental contaminant screening (EPA Suite)</w:t>
            </w:r>
          </w:p>
        </w:tc>
      </w:tr>
      <w:tr w:rsidR="0045474E" w:rsidRPr="0045474E" w14:paraId="63AA8A85" w14:textId="77777777" w:rsidTr="000A0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087CE128" w14:textId="39D67022" w:rsidR="00D650F6" w:rsidRDefault="00F55AB4" w:rsidP="00D650F6">
            <w:pPr>
              <w:spacing w:line="259" w:lineRule="auto"/>
              <w:rPr>
                <w:b w:val="0"/>
                <w:bCs w:val="0"/>
              </w:rPr>
            </w:pPr>
            <w:r w:rsidRPr="00F55AB4">
              <w:lastRenderedPageBreak/>
              <w:t>Phase 4</w:t>
            </w:r>
          </w:p>
          <w:p w14:paraId="108ED762" w14:textId="72988F75" w:rsidR="0045474E" w:rsidRPr="000A02D1" w:rsidRDefault="00D650F6" w:rsidP="00D650F6">
            <w:pPr>
              <w:spacing w:line="259" w:lineRule="auto"/>
            </w:pPr>
            <w:r>
              <w:t>I</w:t>
            </w:r>
            <w:r w:rsidR="00F55AB4" w:rsidRPr="00F55AB4">
              <w:t>ntegrated Deliverables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D48A991" w14:textId="6B5A5684" w:rsidR="006C46C9" w:rsidRPr="006C46C9" w:rsidRDefault="006C46C9" w:rsidP="006C46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 xml:space="preserve">Final Geotechnical </w:t>
            </w:r>
            <w:r w:rsidR="00916D89">
              <w:t>and</w:t>
            </w:r>
            <w:r w:rsidRPr="006C46C9">
              <w:t xml:space="preserve"> Survey Report (RPEQ/CPEng signed)</w:t>
            </w:r>
          </w:p>
          <w:p w14:paraId="079DF0AD" w14:textId="75B2E555" w:rsidR="006C46C9" w:rsidRPr="006C46C9" w:rsidRDefault="006C46C9" w:rsidP="006C46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 xml:space="preserve">3D BIM-compatible Civil 3D Model </w:t>
            </w:r>
            <w:r w:rsidR="00916D89">
              <w:t>and</w:t>
            </w:r>
            <w:r w:rsidRPr="006C46C9">
              <w:t xml:space="preserve"> LAS Point Clouds</w:t>
            </w:r>
          </w:p>
          <w:p w14:paraId="52E98545" w14:textId="1AC2670A" w:rsidR="0045474E" w:rsidRPr="0045474E" w:rsidRDefault="006C46C9" w:rsidP="0045474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6C9">
              <w:t xml:space="preserve">Pavement life-cycle assessment </w:t>
            </w:r>
            <w:r w:rsidR="00916D89">
              <w:t>and</w:t>
            </w:r>
            <w:r w:rsidRPr="006C46C9">
              <w:t xml:space="preserve"> subgrade report</w:t>
            </w:r>
          </w:p>
        </w:tc>
      </w:tr>
    </w:tbl>
    <w:p w14:paraId="27CF03E2" w14:textId="77777777" w:rsidR="0045474E" w:rsidRDefault="0045474E" w:rsidP="00F51612"/>
    <w:p w14:paraId="4A00C3EA" w14:textId="35B6DF05" w:rsidR="00917D28" w:rsidRDefault="00917D28" w:rsidP="00917D28">
      <w:pPr>
        <w:pStyle w:val="Heading2"/>
        <w:spacing w:before="0" w:after="0"/>
      </w:pPr>
      <w:r>
        <w:t>Section C: Key Project Personnel</w:t>
      </w:r>
    </w:p>
    <w:p w14:paraId="5204F430" w14:textId="77777777" w:rsidR="00755137" w:rsidRPr="00755137" w:rsidRDefault="00755137" w:rsidP="00755137"/>
    <w:tbl>
      <w:tblPr>
        <w:tblStyle w:val="GridTable1Light-Accent1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3685"/>
        <w:gridCol w:w="3686"/>
      </w:tblGrid>
      <w:tr w:rsidR="00C4548C" w:rsidRPr="00F51612" w14:paraId="6B6025EF" w14:textId="77777777" w:rsidTr="00C454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83CAEB" w:themeFill="accent1" w:themeFillTint="66"/>
            <w:hideMark/>
          </w:tcPr>
          <w:p w14:paraId="6A89D326" w14:textId="6DDB4BCE" w:rsidR="00C4548C" w:rsidRPr="00F51612" w:rsidRDefault="00C4548C" w:rsidP="006D5C60">
            <w:pPr>
              <w:spacing w:before="120" w:after="120" w:line="259" w:lineRule="auto"/>
            </w:pPr>
            <w:r>
              <w:t>Role</w:t>
            </w:r>
          </w:p>
        </w:tc>
        <w:tc>
          <w:tcPr>
            <w:tcW w:w="3685" w:type="dxa"/>
            <w:shd w:val="clear" w:color="auto" w:fill="83CAEB" w:themeFill="accent1" w:themeFillTint="66"/>
            <w:hideMark/>
          </w:tcPr>
          <w:p w14:paraId="089B11EC" w14:textId="292D448A" w:rsidR="00C4548C" w:rsidRPr="00F51612" w:rsidRDefault="00C4548C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Qualifications</w:t>
            </w:r>
          </w:p>
        </w:tc>
        <w:tc>
          <w:tcPr>
            <w:tcW w:w="3686" w:type="dxa"/>
            <w:shd w:val="clear" w:color="auto" w:fill="83CAEB" w:themeFill="accent1" w:themeFillTint="66"/>
            <w:hideMark/>
          </w:tcPr>
          <w:p w14:paraId="400B4B3F" w14:textId="0D3E17DB" w:rsidR="00C4548C" w:rsidRPr="00F51612" w:rsidRDefault="00C4548C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Responsibilitie</w:t>
            </w:r>
            <w:r>
              <w:rPr>
                <w:b w:val="0"/>
                <w:bCs w:val="0"/>
              </w:rPr>
              <w:t>s</w:t>
            </w:r>
          </w:p>
        </w:tc>
      </w:tr>
      <w:tr w:rsidR="00C4548C" w:rsidRPr="00F51612" w14:paraId="44A9D309" w14:textId="77777777" w:rsidTr="00C45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29C34FD" w14:textId="4723C881" w:rsidR="00C4548C" w:rsidRPr="00B81638" w:rsidRDefault="00C4548C" w:rsidP="006D5C60">
            <w:pPr>
              <w:spacing w:line="259" w:lineRule="auto"/>
            </w:pPr>
            <w:r w:rsidRPr="00B81638">
              <w:t>Project Director</w:t>
            </w:r>
          </w:p>
        </w:tc>
        <w:tc>
          <w:tcPr>
            <w:tcW w:w="3685" w:type="dxa"/>
          </w:tcPr>
          <w:p w14:paraId="11A37645" w14:textId="61C463CD" w:rsidR="00C4548C" w:rsidRPr="00F51612" w:rsidRDefault="00C4548C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>B.</w:t>
            </w:r>
            <w:r w:rsidR="00D650F6">
              <w:t xml:space="preserve"> </w:t>
            </w:r>
            <w:r w:rsidRPr="00C56B9B">
              <w:t xml:space="preserve">Eng (Civil), </w:t>
            </w:r>
            <w:proofErr w:type="spellStart"/>
            <w:r w:rsidRPr="00C56B9B">
              <w:t>MIEAust</w:t>
            </w:r>
            <w:proofErr w:type="spellEnd"/>
            <w:r w:rsidRPr="00C56B9B">
              <w:t>, RPEQ / Registered Professional Engineer</w:t>
            </w:r>
          </w:p>
        </w:tc>
        <w:tc>
          <w:tcPr>
            <w:tcW w:w="3686" w:type="dxa"/>
          </w:tcPr>
          <w:p w14:paraId="46FCE459" w14:textId="7DB4086A" w:rsidR="00C4548C" w:rsidRPr="00F51612" w:rsidRDefault="00C4548C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>Executive oversight, contract compliance, quality management and principal client liaison.</w:t>
            </w:r>
          </w:p>
        </w:tc>
      </w:tr>
      <w:tr w:rsidR="00C4548C" w:rsidRPr="00F51612" w14:paraId="3276D16E" w14:textId="77777777" w:rsidTr="00C45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211D863" w14:textId="6E95D187" w:rsidR="00C4548C" w:rsidRPr="00B81638" w:rsidRDefault="00C4548C" w:rsidP="006D5C60">
            <w:pPr>
              <w:spacing w:line="259" w:lineRule="auto"/>
            </w:pPr>
            <w:r w:rsidRPr="00B81638">
              <w:t xml:space="preserve">Lead Survey </w:t>
            </w:r>
            <w:r w:rsidR="00916D89" w:rsidRPr="00B81638">
              <w:t>and</w:t>
            </w:r>
            <w:r w:rsidRPr="00B81638">
              <w:t xml:space="preserve"> Spatial Specialist</w:t>
            </w:r>
          </w:p>
        </w:tc>
        <w:tc>
          <w:tcPr>
            <w:tcW w:w="3685" w:type="dxa"/>
          </w:tcPr>
          <w:p w14:paraId="426FF560" w14:textId="2ADD98D7" w:rsidR="00C4548C" w:rsidRPr="00F51612" w:rsidRDefault="00C4548C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 xml:space="preserve">B. Surveying, Certified UAV Drone Operator (CASA </w:t>
            </w:r>
            <w:proofErr w:type="spellStart"/>
            <w:r w:rsidRPr="00C56B9B">
              <w:t>RePL</w:t>
            </w:r>
            <w:proofErr w:type="spellEnd"/>
            <w:r w:rsidRPr="00C56B9B">
              <w:t>)</w:t>
            </w:r>
          </w:p>
        </w:tc>
        <w:tc>
          <w:tcPr>
            <w:tcW w:w="3686" w:type="dxa"/>
          </w:tcPr>
          <w:p w14:paraId="5C25297B" w14:textId="6A01F869" w:rsidR="00C4548C" w:rsidRPr="00F51612" w:rsidRDefault="00C4548C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>Overseeing UAV LiDAR flights, ground control point (GCP) network setup</w:t>
            </w:r>
            <w:r w:rsidR="00D650F6">
              <w:t xml:space="preserve"> </w:t>
            </w:r>
            <w:r w:rsidRPr="00C56B9B">
              <w:t>and 3D point cloud generation.</w:t>
            </w:r>
          </w:p>
        </w:tc>
      </w:tr>
      <w:tr w:rsidR="00C4548C" w:rsidRPr="00F51612" w14:paraId="152AD06B" w14:textId="77777777" w:rsidTr="00C45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34D2CA0" w14:textId="24DE9878" w:rsidR="00C4548C" w:rsidRPr="00C4548C" w:rsidRDefault="00C4548C" w:rsidP="006D5C60">
            <w:r w:rsidRPr="00C4548C">
              <w:t>Senior Geotechnical Engineer</w:t>
            </w:r>
          </w:p>
        </w:tc>
        <w:tc>
          <w:tcPr>
            <w:tcW w:w="3685" w:type="dxa"/>
          </w:tcPr>
          <w:p w14:paraId="15C01D75" w14:textId="77777777" w:rsidR="00D650F6" w:rsidRDefault="00C4548C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 xml:space="preserve">Ph.D. Geotechnical Engineering, </w:t>
            </w:r>
          </w:p>
          <w:p w14:paraId="5E57E931" w14:textId="13BB5BDE" w:rsidR="00C4548C" w:rsidRPr="00F51612" w:rsidRDefault="00C4548C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>B.</w:t>
            </w:r>
            <w:r w:rsidR="00D650F6">
              <w:t xml:space="preserve"> </w:t>
            </w:r>
            <w:r w:rsidRPr="00C56B9B">
              <w:t>Eng (Civil)</w:t>
            </w:r>
          </w:p>
        </w:tc>
        <w:tc>
          <w:tcPr>
            <w:tcW w:w="3686" w:type="dxa"/>
          </w:tcPr>
          <w:p w14:paraId="6D99F595" w14:textId="0A7EF603" w:rsidR="00C4548C" w:rsidRPr="00F51612" w:rsidRDefault="00C4548C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>Supervising CPT testing, seismic refraction analysis, piezometer data interpretation</w:t>
            </w:r>
            <w:r w:rsidR="00D650F6">
              <w:t xml:space="preserve"> </w:t>
            </w:r>
            <w:r w:rsidRPr="00C56B9B">
              <w:t>and certifying the final report.</w:t>
            </w:r>
          </w:p>
        </w:tc>
      </w:tr>
      <w:tr w:rsidR="00C4548C" w:rsidRPr="00F51612" w14:paraId="13BC3F59" w14:textId="77777777" w:rsidTr="00C454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69A33B4" w14:textId="41A81858" w:rsidR="00C4548C" w:rsidRPr="00C4548C" w:rsidRDefault="00C4548C" w:rsidP="006D5C60">
            <w:r w:rsidRPr="00C4548C">
              <w:t xml:space="preserve">Environmental </w:t>
            </w:r>
            <w:r w:rsidR="00916D89">
              <w:t>and</w:t>
            </w:r>
            <w:r w:rsidRPr="00C4548C">
              <w:t xml:space="preserve"> Safety Officer</w:t>
            </w:r>
          </w:p>
        </w:tc>
        <w:tc>
          <w:tcPr>
            <w:tcW w:w="3685" w:type="dxa"/>
          </w:tcPr>
          <w:p w14:paraId="499D6CCE" w14:textId="0636C1C3" w:rsidR="00C4548C" w:rsidRPr="00021697" w:rsidRDefault="00C4548C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>B.</w:t>
            </w:r>
            <w:r w:rsidR="00D650F6">
              <w:t xml:space="preserve"> </w:t>
            </w:r>
            <w:proofErr w:type="spellStart"/>
            <w:r w:rsidRPr="00C56B9B">
              <w:t>Env.Sc</w:t>
            </w:r>
            <w:proofErr w:type="spellEnd"/>
            <w:r w:rsidRPr="00C56B9B">
              <w:t xml:space="preserve">, Cert IV Work Health </w:t>
            </w:r>
            <w:r w:rsidR="00916D89">
              <w:t>and</w:t>
            </w:r>
            <w:r w:rsidRPr="00C56B9B">
              <w:t xml:space="preserve"> Safety (WHS)</w:t>
            </w:r>
          </w:p>
        </w:tc>
        <w:tc>
          <w:tcPr>
            <w:tcW w:w="3686" w:type="dxa"/>
          </w:tcPr>
          <w:p w14:paraId="3764090E" w14:textId="692CA1C7" w:rsidR="00C4548C" w:rsidRPr="007637FA" w:rsidRDefault="00C4548C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B9B">
              <w:t>Managing environmental contaminant screening (EPA suite), traffic safety management and site-specific SWMS.</w:t>
            </w:r>
          </w:p>
        </w:tc>
      </w:tr>
    </w:tbl>
    <w:p w14:paraId="702C3212" w14:textId="77777777" w:rsidR="00917D28" w:rsidRDefault="00917D28" w:rsidP="00F51612"/>
    <w:p w14:paraId="4EFFF52C" w14:textId="66AEA223" w:rsidR="0052523E" w:rsidRDefault="0052523E" w:rsidP="00917D28">
      <w:pPr>
        <w:pStyle w:val="Heading2"/>
        <w:spacing w:before="0" w:after="0"/>
      </w:pPr>
      <w:r>
        <w:t>Section D: Health, Safety and Environmental</w:t>
      </w:r>
      <w:r w:rsidR="00917D28">
        <w:t xml:space="preserve"> Quality Assurance</w:t>
      </w:r>
    </w:p>
    <w:p w14:paraId="7D85AE6B" w14:textId="77777777" w:rsidR="00755137" w:rsidRPr="00755137" w:rsidRDefault="00755137" w:rsidP="00755137"/>
    <w:tbl>
      <w:tblPr>
        <w:tblStyle w:val="GridTable1Light-Accent1"/>
        <w:tblW w:w="9064" w:type="dxa"/>
        <w:tblLook w:val="04A0" w:firstRow="1" w:lastRow="0" w:firstColumn="1" w:lastColumn="0" w:noHBand="0" w:noVBand="1"/>
      </w:tblPr>
      <w:tblGrid>
        <w:gridCol w:w="1696"/>
        <w:gridCol w:w="7368"/>
      </w:tblGrid>
      <w:tr w:rsidR="0052523E" w:rsidRPr="00F51612" w14:paraId="0D1DFF92" w14:textId="77777777" w:rsidTr="006D5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6EC4D22" w14:textId="4E2E9E9D" w:rsidR="0052523E" w:rsidRPr="00917D28" w:rsidRDefault="002866A2" w:rsidP="006D5C60">
            <w:pPr>
              <w:spacing w:after="160" w:line="259" w:lineRule="auto"/>
            </w:pPr>
            <w:r w:rsidRPr="002866A2">
              <w:t xml:space="preserve">Work Health </w:t>
            </w:r>
            <w:r w:rsidR="00916D89">
              <w:t>and</w:t>
            </w:r>
            <w:r w:rsidRPr="002866A2">
              <w:t xml:space="preserve"> Safety (WHS)</w:t>
            </w:r>
          </w:p>
        </w:tc>
        <w:tc>
          <w:tcPr>
            <w:tcW w:w="7368" w:type="dxa"/>
          </w:tcPr>
          <w:p w14:paraId="0F749AEC" w14:textId="6F029A05" w:rsidR="002866A2" w:rsidRPr="00B81638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81638">
              <w:rPr>
                <w:b w:val="0"/>
                <w:bCs w:val="0"/>
              </w:rPr>
              <w:t>Non-destructive hydro-vacuum excavation required for all subsurface investigations.</w:t>
            </w:r>
          </w:p>
          <w:p w14:paraId="3AE010D8" w14:textId="00F925D7" w:rsidR="002866A2" w:rsidRPr="00B81638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81638">
              <w:rPr>
                <w:b w:val="0"/>
                <w:bCs w:val="0"/>
              </w:rPr>
              <w:t>Dynamic risk assessment and site-specific Safe Work Method Statements (SWMS) prior to CPT rig deployment.</w:t>
            </w:r>
          </w:p>
          <w:p w14:paraId="54DAABC2" w14:textId="77777777" w:rsidR="0052523E" w:rsidRPr="00B81638" w:rsidRDefault="002866A2" w:rsidP="00B81638">
            <w:pPr>
              <w:pStyle w:val="ListParagraph"/>
              <w:numPr>
                <w:ilvl w:val="0"/>
                <w:numId w:val="10"/>
              </w:numPr>
              <w:ind w:left="3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81638">
              <w:rPr>
                <w:b w:val="0"/>
                <w:bCs w:val="0"/>
              </w:rPr>
              <w:t>Remote UAV/LiDAR mapping used to reduce physical personnel exposure on active road shoulders</w:t>
            </w:r>
            <w:r w:rsidRPr="002866A2">
              <w:t>.</w:t>
            </w:r>
          </w:p>
          <w:p w14:paraId="5257CB45" w14:textId="67716AAC" w:rsidR="00B81638" w:rsidRPr="002866A2" w:rsidRDefault="00B81638" w:rsidP="00B81638">
            <w:pPr>
              <w:pStyle w:val="ListParagraph"/>
              <w:ind w:left="3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523E" w:rsidRPr="00F51612" w14:paraId="48B5A582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2E22DEC" w14:textId="153E7934" w:rsidR="0052523E" w:rsidRPr="00917D28" w:rsidRDefault="002866A2" w:rsidP="006D5C60">
            <w:pPr>
              <w:spacing w:after="160" w:line="259" w:lineRule="auto"/>
            </w:pPr>
            <w:r>
              <w:t>Traffic Management</w:t>
            </w:r>
          </w:p>
        </w:tc>
        <w:tc>
          <w:tcPr>
            <w:tcW w:w="7368" w:type="dxa"/>
          </w:tcPr>
          <w:p w14:paraId="6D345FBA" w14:textId="3F4BB6CB" w:rsidR="002866A2" w:rsidRPr="002866A2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66A2">
              <w:t>Low-impact mobile traffic control setups to maintain continuous two-way regional traffic flow.</w:t>
            </w:r>
          </w:p>
          <w:p w14:paraId="79E76DBF" w14:textId="77777777" w:rsidR="0052523E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66A2">
              <w:t>Mandatory high-visibility vehicle mounted advance warning boards and certified traffic control personnel.</w:t>
            </w:r>
          </w:p>
          <w:p w14:paraId="4A08A52E" w14:textId="48CF38D1" w:rsidR="00B81638" w:rsidRPr="002866A2" w:rsidRDefault="00B81638" w:rsidP="00B81638">
            <w:pPr>
              <w:pStyle w:val="ListParagraph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523E" w:rsidRPr="00F51612" w14:paraId="4624D642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B9B5739" w14:textId="418040F4" w:rsidR="0052523E" w:rsidRPr="00917D28" w:rsidRDefault="002866A2" w:rsidP="006D5C60">
            <w:pPr>
              <w:spacing w:after="160" w:line="259" w:lineRule="auto"/>
            </w:pPr>
            <w:r w:rsidRPr="002866A2">
              <w:t>Environmental Protection</w:t>
            </w:r>
          </w:p>
        </w:tc>
        <w:tc>
          <w:tcPr>
            <w:tcW w:w="7368" w:type="dxa"/>
          </w:tcPr>
          <w:p w14:paraId="00F64661" w14:textId="0DB33777" w:rsidR="002866A2" w:rsidRPr="002866A2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66A2">
              <w:t>Real-time turbidity monitoring and spill kits on-site during deep piezometer drilling.</w:t>
            </w:r>
          </w:p>
          <w:p w14:paraId="493FBFD7" w14:textId="19501674" w:rsidR="002866A2" w:rsidRPr="002866A2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66A2">
              <w:t>Continuous EPA-certified contaminant screening for spoil and soil waste classification.</w:t>
            </w:r>
          </w:p>
          <w:p w14:paraId="0BC1BA92" w14:textId="77777777" w:rsidR="0052523E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66A2">
              <w:t>Flight path optimization for UAV operations to prevent disruption to local wildlife and livestock.</w:t>
            </w:r>
          </w:p>
          <w:p w14:paraId="116E0E3C" w14:textId="1AC22392" w:rsidR="00B81638" w:rsidRPr="002866A2" w:rsidRDefault="00B81638" w:rsidP="00B81638">
            <w:pPr>
              <w:pStyle w:val="ListParagraph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66A2" w:rsidRPr="00F51612" w14:paraId="3C281AE4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BC3CF78" w14:textId="45A8616A" w:rsidR="002866A2" w:rsidRPr="00917D28" w:rsidRDefault="002866A2" w:rsidP="006D5C60">
            <w:r w:rsidRPr="002866A2">
              <w:t>Quality Assurance (QA</w:t>
            </w:r>
          </w:p>
        </w:tc>
        <w:tc>
          <w:tcPr>
            <w:tcW w:w="7368" w:type="dxa"/>
          </w:tcPr>
          <w:p w14:paraId="2065E850" w14:textId="1DC82224" w:rsidR="002866A2" w:rsidRPr="002866A2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66A2">
              <w:t>All soil and rock testing conducted exclusively through NATA-accredited laboratories.</w:t>
            </w:r>
          </w:p>
          <w:p w14:paraId="64CBF20A" w14:textId="218FE29D" w:rsidR="002866A2" w:rsidRPr="002866A2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66A2">
              <w:t>Calibration and survey verification of UAV LiDAR data against established ground control points (GCPs).</w:t>
            </w:r>
          </w:p>
          <w:p w14:paraId="7F115B4C" w14:textId="0C4FF964" w:rsidR="002866A2" w:rsidRPr="002866A2" w:rsidRDefault="002866A2" w:rsidP="00B81638">
            <w:pPr>
              <w:pStyle w:val="ListParagraph"/>
              <w:numPr>
                <w:ilvl w:val="0"/>
                <w:numId w:val="11"/>
              </w:numPr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66A2">
              <w:t>Dual-sign-off engineering validation process by RPEQ/CPEng qualified engineers prior to report release.</w:t>
            </w:r>
          </w:p>
          <w:p w14:paraId="21FB2E33" w14:textId="0DD39900" w:rsidR="002866A2" w:rsidRPr="00917D28" w:rsidRDefault="002866A2" w:rsidP="00B81638">
            <w:pPr>
              <w:pStyle w:val="ListParagraph"/>
              <w:ind w:left="3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94DAD5A" w14:textId="77777777" w:rsidR="008D2933" w:rsidRPr="008D2933" w:rsidRDefault="008D2933" w:rsidP="00B2599B">
      <w:pPr>
        <w:pStyle w:val="Heading2"/>
        <w:spacing w:before="0" w:after="0"/>
        <w:rPr>
          <w:sz w:val="22"/>
          <w:szCs w:val="22"/>
        </w:rPr>
      </w:pPr>
    </w:p>
    <w:p w14:paraId="7940D9CC" w14:textId="70596D33" w:rsidR="00F51612" w:rsidRDefault="00074CCA" w:rsidP="0057715F">
      <w:pPr>
        <w:pStyle w:val="Heading3"/>
      </w:pPr>
      <w:r>
        <w:t xml:space="preserve">Section </w:t>
      </w:r>
      <w:r w:rsidR="007637FA">
        <w:t>E</w:t>
      </w:r>
      <w:r>
        <w:t xml:space="preserve">: </w:t>
      </w:r>
      <w:r w:rsidR="00213E05">
        <w:t>Commercial Scheduling and Pricing</w:t>
      </w:r>
    </w:p>
    <w:p w14:paraId="4B5F90EA" w14:textId="4440F7FB" w:rsidR="002866A2" w:rsidRDefault="001A0689" w:rsidP="001A0689">
      <w:r>
        <w:t>Fixed Fee Pricing Schedule</w:t>
      </w:r>
    </w:p>
    <w:tbl>
      <w:tblPr>
        <w:tblStyle w:val="GridTable1Light-Accent1"/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2977"/>
        <w:gridCol w:w="1311"/>
        <w:gridCol w:w="1311"/>
        <w:gridCol w:w="1347"/>
        <w:gridCol w:w="1275"/>
      </w:tblGrid>
      <w:tr w:rsidR="002866A2" w:rsidRPr="00F51612" w14:paraId="168A6519" w14:textId="77777777" w:rsidTr="006D5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83CAEB" w:themeFill="accent1" w:themeFillTint="66"/>
            <w:hideMark/>
          </w:tcPr>
          <w:p w14:paraId="313F3FFC" w14:textId="77777777" w:rsidR="002866A2" w:rsidRPr="00F51612" w:rsidRDefault="002866A2" w:rsidP="006D5C60">
            <w:pPr>
              <w:spacing w:before="120" w:after="120" w:line="259" w:lineRule="auto"/>
            </w:pPr>
            <w:r>
              <w:t>Item</w:t>
            </w:r>
          </w:p>
        </w:tc>
        <w:tc>
          <w:tcPr>
            <w:tcW w:w="2977" w:type="dxa"/>
            <w:shd w:val="clear" w:color="auto" w:fill="83CAEB" w:themeFill="accent1" w:themeFillTint="66"/>
            <w:hideMark/>
          </w:tcPr>
          <w:p w14:paraId="62867405" w14:textId="77777777" w:rsidR="002866A2" w:rsidRPr="00F51612" w:rsidRDefault="002866A2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1311" w:type="dxa"/>
            <w:shd w:val="clear" w:color="auto" w:fill="83CAEB" w:themeFill="accent1" w:themeFillTint="66"/>
            <w:hideMark/>
          </w:tcPr>
          <w:p w14:paraId="5B1DDCF9" w14:textId="77777777" w:rsidR="002866A2" w:rsidRPr="00F51612" w:rsidRDefault="002866A2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Qty</w:t>
            </w:r>
          </w:p>
        </w:tc>
        <w:tc>
          <w:tcPr>
            <w:tcW w:w="1311" w:type="dxa"/>
            <w:shd w:val="clear" w:color="auto" w:fill="83CAEB" w:themeFill="accent1" w:themeFillTint="66"/>
            <w:hideMark/>
          </w:tcPr>
          <w:p w14:paraId="23B331A6" w14:textId="77777777" w:rsidR="002866A2" w:rsidRPr="00F51612" w:rsidRDefault="002866A2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</w:t>
            </w:r>
          </w:p>
        </w:tc>
        <w:tc>
          <w:tcPr>
            <w:tcW w:w="1347" w:type="dxa"/>
            <w:shd w:val="clear" w:color="auto" w:fill="83CAEB" w:themeFill="accent1" w:themeFillTint="66"/>
          </w:tcPr>
          <w:p w14:paraId="2C846414" w14:textId="77777777" w:rsidR="002866A2" w:rsidRPr="00F51612" w:rsidRDefault="002866A2" w:rsidP="006D5C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Rate (AUD)</w:t>
            </w:r>
          </w:p>
        </w:tc>
        <w:tc>
          <w:tcPr>
            <w:tcW w:w="1275" w:type="dxa"/>
            <w:shd w:val="clear" w:color="auto" w:fill="83CAEB" w:themeFill="accent1" w:themeFillTint="66"/>
          </w:tcPr>
          <w:p w14:paraId="6E0024A3" w14:textId="77777777" w:rsidR="002866A2" w:rsidRPr="00F51612" w:rsidRDefault="002866A2" w:rsidP="006D5C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 Cost (excl. GST)</w:t>
            </w:r>
          </w:p>
        </w:tc>
      </w:tr>
      <w:tr w:rsidR="002866A2" w:rsidRPr="00F51612" w14:paraId="6FAC3B67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6552881" w14:textId="77777777" w:rsidR="002866A2" w:rsidRPr="00074CCA" w:rsidRDefault="002866A2" w:rsidP="006D5C60">
            <w:pPr>
              <w:spacing w:line="259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1.0</w:t>
            </w:r>
          </w:p>
        </w:tc>
        <w:tc>
          <w:tcPr>
            <w:tcW w:w="2977" w:type="dxa"/>
          </w:tcPr>
          <w:p w14:paraId="1BFFAE17" w14:textId="0F9A11E2" w:rsidR="002866A2" w:rsidRPr="005406D5" w:rsidRDefault="002866A2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6D5">
              <w:t xml:space="preserve">UAV LiDAR Flight </w:t>
            </w:r>
            <w:r w:rsidR="00916D89">
              <w:t>and</w:t>
            </w:r>
            <w:r w:rsidRPr="005406D5">
              <w:t xml:space="preserve"> Ground Control Survey</w:t>
            </w:r>
          </w:p>
        </w:tc>
        <w:tc>
          <w:tcPr>
            <w:tcW w:w="1311" w:type="dxa"/>
          </w:tcPr>
          <w:p w14:paraId="3AC657F0" w14:textId="77777777" w:rsidR="002866A2" w:rsidRPr="00F51612" w:rsidRDefault="002866A2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</w:t>
            </w:r>
          </w:p>
        </w:tc>
        <w:tc>
          <w:tcPr>
            <w:tcW w:w="1311" w:type="dxa"/>
          </w:tcPr>
          <w:p w14:paraId="662852C6" w14:textId="77777777" w:rsidR="002866A2" w:rsidRPr="00F51612" w:rsidRDefault="002866A2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Km</w:t>
            </w:r>
          </w:p>
        </w:tc>
        <w:tc>
          <w:tcPr>
            <w:tcW w:w="1347" w:type="dxa"/>
          </w:tcPr>
          <w:p w14:paraId="33FC65CC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37F0">
              <w:t>$2,800</w:t>
            </w:r>
          </w:p>
        </w:tc>
        <w:tc>
          <w:tcPr>
            <w:tcW w:w="1275" w:type="dxa"/>
          </w:tcPr>
          <w:p w14:paraId="74DA2437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$3,360</w:t>
            </w:r>
          </w:p>
        </w:tc>
      </w:tr>
      <w:tr w:rsidR="002866A2" w:rsidRPr="00F51612" w14:paraId="6FCD16B2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D6FCE23" w14:textId="77777777" w:rsidR="002866A2" w:rsidRPr="00074CCA" w:rsidRDefault="002866A2" w:rsidP="006D5C60">
            <w:pPr>
              <w:spacing w:line="259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2.0</w:t>
            </w:r>
          </w:p>
        </w:tc>
        <w:tc>
          <w:tcPr>
            <w:tcW w:w="2977" w:type="dxa"/>
          </w:tcPr>
          <w:p w14:paraId="0543E7F7" w14:textId="77777777" w:rsidR="002866A2" w:rsidRPr="00F51612" w:rsidRDefault="002866A2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46AD">
              <w:t>Non-Destructive Geophysical Profiling (Seismic)</w:t>
            </w:r>
          </w:p>
        </w:tc>
        <w:tc>
          <w:tcPr>
            <w:tcW w:w="1311" w:type="dxa"/>
          </w:tcPr>
          <w:p w14:paraId="19269AA4" w14:textId="77777777" w:rsidR="002866A2" w:rsidRPr="00F51612" w:rsidRDefault="002866A2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</w:t>
            </w:r>
          </w:p>
        </w:tc>
        <w:tc>
          <w:tcPr>
            <w:tcW w:w="1311" w:type="dxa"/>
          </w:tcPr>
          <w:p w14:paraId="790749FC" w14:textId="77777777" w:rsidR="002866A2" w:rsidRPr="00F51612" w:rsidRDefault="002866A2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Km</w:t>
            </w:r>
          </w:p>
        </w:tc>
        <w:tc>
          <w:tcPr>
            <w:tcW w:w="1347" w:type="dxa"/>
          </w:tcPr>
          <w:p w14:paraId="27AE4288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37F0">
              <w:t>$4,000</w:t>
            </w:r>
          </w:p>
        </w:tc>
        <w:tc>
          <w:tcPr>
            <w:tcW w:w="1275" w:type="dxa"/>
          </w:tcPr>
          <w:p w14:paraId="633B2A27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$4,800</w:t>
            </w:r>
          </w:p>
        </w:tc>
      </w:tr>
      <w:tr w:rsidR="002866A2" w:rsidRPr="00F51612" w14:paraId="21D2919E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9ECA686" w14:textId="77777777" w:rsidR="002866A2" w:rsidRDefault="002866A2" w:rsidP="006D5C6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3.0</w:t>
            </w:r>
          </w:p>
        </w:tc>
        <w:tc>
          <w:tcPr>
            <w:tcW w:w="2977" w:type="dxa"/>
          </w:tcPr>
          <w:p w14:paraId="76BD1FE5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46AD">
              <w:t>Cone Penetration Testing (CPT) Rig Operation</w:t>
            </w:r>
          </w:p>
        </w:tc>
        <w:tc>
          <w:tcPr>
            <w:tcW w:w="1311" w:type="dxa"/>
          </w:tcPr>
          <w:p w14:paraId="507D7D64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311" w:type="dxa"/>
          </w:tcPr>
          <w:p w14:paraId="79404010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Rig Days</w:t>
            </w:r>
          </w:p>
        </w:tc>
        <w:tc>
          <w:tcPr>
            <w:tcW w:w="1347" w:type="dxa"/>
          </w:tcPr>
          <w:p w14:paraId="30E6A4BE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37F0">
              <w:t>$1,200</w:t>
            </w:r>
          </w:p>
        </w:tc>
        <w:tc>
          <w:tcPr>
            <w:tcW w:w="1275" w:type="dxa"/>
          </w:tcPr>
          <w:p w14:paraId="1B4ADB7A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$9,600</w:t>
            </w:r>
          </w:p>
        </w:tc>
      </w:tr>
      <w:tr w:rsidR="002866A2" w:rsidRPr="00F51612" w14:paraId="599CFC24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6291A04" w14:textId="77777777" w:rsidR="002866A2" w:rsidRPr="00EB2AF7" w:rsidRDefault="002866A2" w:rsidP="006D5C60">
            <w:r>
              <w:rPr>
                <w:b w:val="0"/>
                <w:bCs w:val="0"/>
              </w:rPr>
              <w:t>4.0</w:t>
            </w:r>
          </w:p>
        </w:tc>
        <w:tc>
          <w:tcPr>
            <w:tcW w:w="2977" w:type="dxa"/>
          </w:tcPr>
          <w:p w14:paraId="11D7C719" w14:textId="12AD7EB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46AD">
              <w:t xml:space="preserve">Subsurface Piezometer </w:t>
            </w:r>
            <w:r w:rsidR="00916D89">
              <w:t>and</w:t>
            </w:r>
            <w:r w:rsidRPr="001546AD">
              <w:t xml:space="preserve"> Environmental Sampling</w:t>
            </w:r>
          </w:p>
        </w:tc>
        <w:tc>
          <w:tcPr>
            <w:tcW w:w="1311" w:type="dxa"/>
          </w:tcPr>
          <w:p w14:paraId="1DFDD40A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311" w:type="dxa"/>
          </w:tcPr>
          <w:p w14:paraId="2DBC41D3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Location</w:t>
            </w:r>
          </w:p>
        </w:tc>
        <w:tc>
          <w:tcPr>
            <w:tcW w:w="1347" w:type="dxa"/>
          </w:tcPr>
          <w:p w14:paraId="2A360C5A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$2,100</w:t>
            </w:r>
          </w:p>
        </w:tc>
        <w:tc>
          <w:tcPr>
            <w:tcW w:w="1275" w:type="dxa"/>
          </w:tcPr>
          <w:p w14:paraId="7684A438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$4,200</w:t>
            </w:r>
          </w:p>
        </w:tc>
      </w:tr>
      <w:tr w:rsidR="002866A2" w:rsidRPr="00F51612" w14:paraId="7516F04B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681DE65" w14:textId="77777777" w:rsidR="002866A2" w:rsidRDefault="002866A2" w:rsidP="006D5C6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5.0</w:t>
            </w:r>
          </w:p>
        </w:tc>
        <w:tc>
          <w:tcPr>
            <w:tcW w:w="2977" w:type="dxa"/>
          </w:tcPr>
          <w:p w14:paraId="6F3DC96A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46AD">
              <w:t>Comprehensive NATA Soil Mechanics Testing</w:t>
            </w:r>
          </w:p>
        </w:tc>
        <w:tc>
          <w:tcPr>
            <w:tcW w:w="1311" w:type="dxa"/>
          </w:tcPr>
          <w:p w14:paraId="3064EA1C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11" w:type="dxa"/>
          </w:tcPr>
          <w:p w14:paraId="2A75FEBA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Lump</w:t>
            </w:r>
          </w:p>
        </w:tc>
        <w:tc>
          <w:tcPr>
            <w:tcW w:w="1347" w:type="dxa"/>
          </w:tcPr>
          <w:p w14:paraId="0BB9F526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4062">
              <w:t>$8,500</w:t>
            </w:r>
          </w:p>
        </w:tc>
        <w:tc>
          <w:tcPr>
            <w:tcW w:w="1275" w:type="dxa"/>
          </w:tcPr>
          <w:p w14:paraId="77FE6288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$8,500</w:t>
            </w:r>
          </w:p>
        </w:tc>
      </w:tr>
      <w:tr w:rsidR="002866A2" w:rsidRPr="00F51612" w14:paraId="5F37D920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C0D54E0" w14:textId="77777777" w:rsidR="002866A2" w:rsidRDefault="002866A2" w:rsidP="006D5C6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6.0</w:t>
            </w:r>
          </w:p>
        </w:tc>
        <w:tc>
          <w:tcPr>
            <w:tcW w:w="2977" w:type="dxa"/>
          </w:tcPr>
          <w:p w14:paraId="767DD0F1" w14:textId="31ECDF09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46AD">
              <w:t xml:space="preserve">3D BIM </w:t>
            </w:r>
            <w:proofErr w:type="spellStart"/>
            <w:r w:rsidRPr="001546AD">
              <w:t>Modeling</w:t>
            </w:r>
            <w:proofErr w:type="spellEnd"/>
            <w:r w:rsidRPr="001546AD">
              <w:t xml:space="preserve"> </w:t>
            </w:r>
            <w:r w:rsidR="00916D89">
              <w:t>and</w:t>
            </w:r>
            <w:r w:rsidRPr="001546AD">
              <w:t xml:space="preserve"> Final Engineering Report</w:t>
            </w:r>
          </w:p>
        </w:tc>
        <w:tc>
          <w:tcPr>
            <w:tcW w:w="1311" w:type="dxa"/>
          </w:tcPr>
          <w:p w14:paraId="53C596E6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11" w:type="dxa"/>
          </w:tcPr>
          <w:p w14:paraId="5E3ADE61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Item</w:t>
            </w:r>
          </w:p>
        </w:tc>
        <w:tc>
          <w:tcPr>
            <w:tcW w:w="1347" w:type="dxa"/>
          </w:tcPr>
          <w:p w14:paraId="13720D80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4062">
              <w:t>$9,000</w:t>
            </w:r>
          </w:p>
        </w:tc>
        <w:tc>
          <w:tcPr>
            <w:tcW w:w="1275" w:type="dxa"/>
          </w:tcPr>
          <w:p w14:paraId="197CAE4F" w14:textId="77777777" w:rsidR="002866A2" w:rsidRPr="00F51612" w:rsidRDefault="002866A2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$9,000</w:t>
            </w:r>
          </w:p>
        </w:tc>
      </w:tr>
      <w:tr w:rsidR="002866A2" w:rsidRPr="00F51612" w14:paraId="0BC27827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5"/>
          </w:tcPr>
          <w:p w14:paraId="7C9184F3" w14:textId="77777777" w:rsidR="002866A2" w:rsidRPr="005406D5" w:rsidRDefault="002866A2" w:rsidP="006D5C60">
            <w:pPr>
              <w:spacing w:before="120" w:after="120"/>
              <w:jc w:val="right"/>
            </w:pPr>
            <w:r w:rsidRPr="005406D5">
              <w:t>Total</w:t>
            </w:r>
          </w:p>
        </w:tc>
        <w:tc>
          <w:tcPr>
            <w:tcW w:w="1275" w:type="dxa"/>
          </w:tcPr>
          <w:p w14:paraId="75A666CB" w14:textId="77777777" w:rsidR="002866A2" w:rsidRPr="005406D5" w:rsidRDefault="002866A2" w:rsidP="006D5C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406D5">
              <w:rPr>
                <w:b/>
                <w:bCs/>
              </w:rPr>
              <w:t>$39,460</w:t>
            </w:r>
          </w:p>
        </w:tc>
      </w:tr>
    </w:tbl>
    <w:p w14:paraId="3BBC3C0E" w14:textId="77777777" w:rsidR="005C362F" w:rsidRDefault="005C362F" w:rsidP="00755137">
      <w:pPr>
        <w:pStyle w:val="Heading3"/>
      </w:pPr>
    </w:p>
    <w:p w14:paraId="49008E86" w14:textId="77777777" w:rsidR="005C362F" w:rsidRDefault="005C362F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692E9FFD" w14:textId="3F58B410" w:rsidR="00755137" w:rsidRPr="00755137" w:rsidRDefault="00810800" w:rsidP="00755137">
      <w:pPr>
        <w:pStyle w:val="Heading3"/>
      </w:pPr>
      <w:r w:rsidRPr="007637FA">
        <w:t>Section D: Proposed Project Schedule and Key Milestones</w:t>
      </w:r>
    </w:p>
    <w:p w14:paraId="20DF1B00" w14:textId="79AABAB1" w:rsidR="004B5A98" w:rsidRPr="004B5A98" w:rsidRDefault="004B5A98" w:rsidP="004B5A98">
      <w:r w:rsidRPr="004B5A98">
        <w:rPr>
          <w:b/>
          <w:bCs/>
        </w:rPr>
        <w:t>Target Completion Window:</w:t>
      </w:r>
      <w:r w:rsidRPr="004B5A98">
        <w:t xml:space="preserve"> 4 Weeks from Notice to Proceed (NTP)</w:t>
      </w:r>
      <w:r>
        <w:t>.</w:t>
      </w:r>
    </w:p>
    <w:tbl>
      <w:tblPr>
        <w:tblStyle w:val="GridTable1Light-Accent1"/>
        <w:tblW w:w="9064" w:type="dxa"/>
        <w:tblLook w:val="04A0" w:firstRow="1" w:lastRow="0" w:firstColumn="1" w:lastColumn="0" w:noHBand="0" w:noVBand="1"/>
      </w:tblPr>
      <w:tblGrid>
        <w:gridCol w:w="1696"/>
        <w:gridCol w:w="7368"/>
      </w:tblGrid>
      <w:tr w:rsidR="001A0689" w:rsidRPr="00F51612" w14:paraId="445558DA" w14:textId="77777777" w:rsidTr="004B5A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83CAEB" w:themeFill="accent1" w:themeFillTint="66"/>
            <w:hideMark/>
          </w:tcPr>
          <w:p w14:paraId="35EB0195" w14:textId="7EE4D290" w:rsidR="001A0689" w:rsidRPr="00F51612" w:rsidRDefault="004B5A98" w:rsidP="00384691">
            <w:pPr>
              <w:spacing w:before="120" w:after="120" w:line="259" w:lineRule="auto"/>
            </w:pPr>
            <w:r>
              <w:t>Schedule</w:t>
            </w:r>
          </w:p>
        </w:tc>
        <w:tc>
          <w:tcPr>
            <w:tcW w:w="7368" w:type="dxa"/>
            <w:shd w:val="clear" w:color="auto" w:fill="83CAEB" w:themeFill="accent1" w:themeFillTint="66"/>
            <w:hideMark/>
          </w:tcPr>
          <w:p w14:paraId="13A88DD1" w14:textId="39CA44B4" w:rsidR="001A0689" w:rsidRPr="00F51612" w:rsidRDefault="004B5A98" w:rsidP="00384691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Milestones</w:t>
            </w:r>
          </w:p>
        </w:tc>
      </w:tr>
      <w:tr w:rsidR="001A0689" w:rsidRPr="005C362F" w14:paraId="13B78331" w14:textId="77777777" w:rsidTr="004B5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93E7971" w14:textId="7F7BA7E6" w:rsidR="001A0689" w:rsidRPr="005C362F" w:rsidRDefault="004B5A98" w:rsidP="00384691">
            <w:pPr>
              <w:spacing w:before="120" w:after="120" w:line="259" w:lineRule="auto"/>
              <w:rPr>
                <w:b w:val="0"/>
                <w:bCs w:val="0"/>
              </w:rPr>
            </w:pPr>
            <w:r w:rsidRPr="005C362F">
              <w:rPr>
                <w:b w:val="0"/>
                <w:bCs w:val="0"/>
              </w:rPr>
              <w:t>Week 1</w:t>
            </w:r>
          </w:p>
        </w:tc>
        <w:tc>
          <w:tcPr>
            <w:tcW w:w="7368" w:type="dxa"/>
          </w:tcPr>
          <w:p w14:paraId="0CC59A27" w14:textId="21532C36" w:rsidR="001A0689" w:rsidRPr="005C362F" w:rsidRDefault="005C362F" w:rsidP="00384691">
            <w:pPr>
              <w:spacing w:before="120" w:after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362F">
              <w:t xml:space="preserve">GCP Survey </w:t>
            </w:r>
            <w:r w:rsidR="00D35C51">
              <w:t>c</w:t>
            </w:r>
            <w:r w:rsidRPr="005C362F">
              <w:t xml:space="preserve">omplete </w:t>
            </w:r>
            <w:r w:rsidR="00916D89">
              <w:t>and</w:t>
            </w:r>
            <w:r w:rsidRPr="005C362F">
              <w:t xml:space="preserve"> </w:t>
            </w:r>
            <w:r w:rsidR="00D35C51">
              <w:t>i</w:t>
            </w:r>
            <w:r w:rsidRPr="005C362F">
              <w:t>nitial LiDAR Point Cloud Captured</w:t>
            </w:r>
          </w:p>
        </w:tc>
      </w:tr>
      <w:tr w:rsidR="001A0689" w:rsidRPr="005C362F" w14:paraId="51F9C6D4" w14:textId="77777777" w:rsidTr="004B5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230AB0C" w14:textId="59056364" w:rsidR="001A0689" w:rsidRPr="005C362F" w:rsidRDefault="004B5A98" w:rsidP="00384691">
            <w:pPr>
              <w:spacing w:before="120" w:after="120" w:line="259" w:lineRule="auto"/>
              <w:rPr>
                <w:b w:val="0"/>
                <w:bCs w:val="0"/>
              </w:rPr>
            </w:pPr>
            <w:r w:rsidRPr="005C362F">
              <w:rPr>
                <w:b w:val="0"/>
                <w:bCs w:val="0"/>
              </w:rPr>
              <w:t>Week 2</w:t>
            </w:r>
          </w:p>
        </w:tc>
        <w:tc>
          <w:tcPr>
            <w:tcW w:w="7368" w:type="dxa"/>
          </w:tcPr>
          <w:p w14:paraId="201EA056" w14:textId="43B952FE" w:rsidR="001A0689" w:rsidRPr="005C362F" w:rsidRDefault="005C362F" w:rsidP="00384691">
            <w:pPr>
              <w:spacing w:before="120" w:after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362F">
              <w:t xml:space="preserve">Field </w:t>
            </w:r>
            <w:r w:rsidR="00D35C51">
              <w:t>i</w:t>
            </w:r>
            <w:r w:rsidRPr="005C362F">
              <w:t xml:space="preserve">nvestigation </w:t>
            </w:r>
            <w:r w:rsidR="00D35C51">
              <w:t>p</w:t>
            </w:r>
            <w:r w:rsidRPr="005C362F">
              <w:t xml:space="preserve">hase </w:t>
            </w:r>
            <w:r w:rsidR="00D35C51">
              <w:t>c</w:t>
            </w:r>
            <w:r w:rsidRPr="005C362F">
              <w:t xml:space="preserve">omplete </w:t>
            </w:r>
            <w:r w:rsidR="00916D89">
              <w:t>and</w:t>
            </w:r>
            <w:r w:rsidRPr="005C362F">
              <w:t xml:space="preserve"> </w:t>
            </w:r>
            <w:r w:rsidR="00D35C51">
              <w:t>s</w:t>
            </w:r>
            <w:r w:rsidRPr="005C362F">
              <w:t xml:space="preserve">ite </w:t>
            </w:r>
            <w:r w:rsidR="00D35C51">
              <w:t>d</w:t>
            </w:r>
            <w:r w:rsidRPr="005C362F">
              <w:t>emobili</w:t>
            </w:r>
            <w:r w:rsidR="00D35C51">
              <w:t>s</w:t>
            </w:r>
            <w:r w:rsidRPr="005C362F">
              <w:t>ation</w:t>
            </w:r>
          </w:p>
        </w:tc>
      </w:tr>
      <w:tr w:rsidR="001A0689" w:rsidRPr="005C362F" w14:paraId="43FDE54C" w14:textId="77777777" w:rsidTr="004B5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64D9DB6" w14:textId="342F662A" w:rsidR="001A0689" w:rsidRPr="005C362F" w:rsidRDefault="004B5A98" w:rsidP="00384691">
            <w:pPr>
              <w:spacing w:before="120" w:after="120" w:line="259" w:lineRule="auto"/>
              <w:rPr>
                <w:b w:val="0"/>
                <w:bCs w:val="0"/>
              </w:rPr>
            </w:pPr>
            <w:r w:rsidRPr="005C362F">
              <w:rPr>
                <w:b w:val="0"/>
                <w:bCs w:val="0"/>
              </w:rPr>
              <w:t>Week 3</w:t>
            </w:r>
          </w:p>
        </w:tc>
        <w:tc>
          <w:tcPr>
            <w:tcW w:w="7368" w:type="dxa"/>
          </w:tcPr>
          <w:p w14:paraId="1AA84222" w14:textId="19E63281" w:rsidR="001A0689" w:rsidRPr="005C362F" w:rsidRDefault="00384691" w:rsidP="00384691">
            <w:pPr>
              <w:spacing w:before="120" w:after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</w:t>
            </w:r>
            <w:r w:rsidR="005C362F" w:rsidRPr="005C362F">
              <w:t xml:space="preserve">aboratory Test Certificates </w:t>
            </w:r>
            <w:r w:rsidR="00D35C51">
              <w:t>is</w:t>
            </w:r>
            <w:r w:rsidR="005C362F" w:rsidRPr="005C362F">
              <w:t xml:space="preserve">sued </w:t>
            </w:r>
            <w:r w:rsidR="00916D89">
              <w:t>and</w:t>
            </w:r>
            <w:r w:rsidR="005C362F" w:rsidRPr="005C362F">
              <w:t xml:space="preserve"> DTM </w:t>
            </w:r>
            <w:r w:rsidR="00D35C51">
              <w:t>f</w:t>
            </w:r>
            <w:r w:rsidR="005C362F" w:rsidRPr="005C362F">
              <w:t>inali</w:t>
            </w:r>
            <w:r w:rsidR="00D35C51">
              <w:t>se</w:t>
            </w:r>
            <w:r w:rsidR="005C362F" w:rsidRPr="005C362F">
              <w:t>d</w:t>
            </w:r>
          </w:p>
        </w:tc>
      </w:tr>
      <w:tr w:rsidR="001A0689" w:rsidRPr="005C362F" w14:paraId="539F4DFA" w14:textId="77777777" w:rsidTr="004B5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E52715E" w14:textId="220BD700" w:rsidR="001A0689" w:rsidRPr="005C362F" w:rsidRDefault="004B5A98" w:rsidP="00384691">
            <w:pPr>
              <w:spacing w:before="120" w:after="120" w:line="259" w:lineRule="auto"/>
              <w:rPr>
                <w:b w:val="0"/>
                <w:bCs w:val="0"/>
              </w:rPr>
            </w:pPr>
            <w:r w:rsidRPr="005C362F">
              <w:rPr>
                <w:b w:val="0"/>
                <w:bCs w:val="0"/>
              </w:rPr>
              <w:t>Week 4</w:t>
            </w:r>
          </w:p>
        </w:tc>
        <w:tc>
          <w:tcPr>
            <w:tcW w:w="7368" w:type="dxa"/>
          </w:tcPr>
          <w:p w14:paraId="3BD41E68" w14:textId="313876C2" w:rsidR="001A0689" w:rsidRPr="005C362F" w:rsidRDefault="005C362F" w:rsidP="0038469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5C362F">
              <w:rPr>
                <w:rFonts w:cs="Arial"/>
              </w:rPr>
              <w:t xml:space="preserve">Delivery of Final Geotechnical </w:t>
            </w:r>
            <w:r w:rsidR="00916D89">
              <w:rPr>
                <w:rFonts w:cs="Arial"/>
              </w:rPr>
              <w:t>and</w:t>
            </w:r>
            <w:r w:rsidRPr="005C362F">
              <w:rPr>
                <w:rFonts w:cs="Arial"/>
              </w:rPr>
              <w:t xml:space="preserve"> Survey Report Package</w:t>
            </w:r>
          </w:p>
        </w:tc>
      </w:tr>
    </w:tbl>
    <w:p w14:paraId="0EA3ABB1" w14:textId="77777777" w:rsidR="001A0689" w:rsidRPr="001A0689" w:rsidRDefault="001A0689" w:rsidP="001A0689"/>
    <w:p w14:paraId="507667B0" w14:textId="59E35B40" w:rsidR="0032615C" w:rsidRDefault="0032615C" w:rsidP="008310F3"/>
    <w:sectPr w:rsidR="0032615C" w:rsidSect="00737689">
      <w:headerReference w:type="default" r:id="rId9"/>
      <w:footerReference w:type="default" r:id="rId10"/>
      <w:pgSz w:w="11906" w:h="16838"/>
      <w:pgMar w:top="1701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CD35B" w14:textId="77777777" w:rsidR="00351E1E" w:rsidRDefault="00351E1E" w:rsidP="00486B1A">
      <w:pPr>
        <w:spacing w:after="0" w:line="240" w:lineRule="auto"/>
      </w:pPr>
      <w:r>
        <w:separator/>
      </w:r>
    </w:p>
  </w:endnote>
  <w:endnote w:type="continuationSeparator" w:id="0">
    <w:p w14:paraId="7CC1AA2E" w14:textId="77777777" w:rsidR="00351E1E" w:rsidRDefault="00351E1E" w:rsidP="0048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5E0F" w14:textId="0AACCBCA" w:rsidR="00486B1A" w:rsidRPr="009F07AA" w:rsidRDefault="00351E1E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Title"/>
        <w:tag w:val=""/>
        <w:id w:val="-1043592905"/>
        <w:placeholder>
          <w:docPart w:val="6436CC39FC3F4F3E9DF750F5CE7130B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D3F77">
          <w:rPr>
            <w:rFonts w:ascii="Arial" w:hAnsi="Arial" w:cs="Arial"/>
            <w:sz w:val="16"/>
            <w:szCs w:val="16"/>
          </w:rPr>
          <w:t xml:space="preserve">Tender Submission – </w:t>
        </w:r>
        <w:proofErr w:type="spellStart"/>
        <w:r w:rsidR="009D3F77">
          <w:rPr>
            <w:rFonts w:ascii="Arial" w:hAnsi="Arial" w:cs="Arial"/>
            <w:sz w:val="16"/>
            <w:szCs w:val="16"/>
          </w:rPr>
          <w:t>Oakhaven</w:t>
        </w:r>
        <w:proofErr w:type="spellEnd"/>
        <w:r w:rsidR="009D3F77">
          <w:rPr>
            <w:rFonts w:ascii="Arial" w:hAnsi="Arial" w:cs="Arial"/>
            <w:sz w:val="16"/>
            <w:szCs w:val="16"/>
          </w:rPr>
          <w:t xml:space="preserve"> Regional Council</w:t>
        </w:r>
      </w:sdtContent>
    </w:sdt>
    <w:r w:rsidR="00486B1A" w:rsidRPr="009F07AA">
      <w:rPr>
        <w:rFonts w:ascii="Arial" w:hAnsi="Arial" w:cs="Arial"/>
        <w:sz w:val="16"/>
        <w:szCs w:val="16"/>
      </w:rPr>
      <w:tab/>
    </w:r>
    <w:r w:rsidR="00486B1A" w:rsidRPr="009F07AA">
      <w:rPr>
        <w:rFonts w:ascii="Arial" w:hAnsi="Arial" w:cs="Arial"/>
        <w:sz w:val="16"/>
        <w:szCs w:val="16"/>
      </w:rPr>
      <w:fldChar w:fldCharType="begin"/>
    </w:r>
    <w:r w:rsidR="00486B1A" w:rsidRPr="009F07AA">
      <w:rPr>
        <w:rFonts w:ascii="Arial" w:hAnsi="Arial" w:cs="Arial"/>
        <w:sz w:val="16"/>
        <w:szCs w:val="16"/>
      </w:rPr>
      <w:instrText xml:space="preserve"> DATE   \* MERGEFORMAT </w:instrText>
    </w:r>
    <w:r w:rsidR="00486B1A" w:rsidRPr="009F07AA">
      <w:rPr>
        <w:rFonts w:ascii="Arial" w:hAnsi="Arial" w:cs="Arial"/>
        <w:sz w:val="16"/>
        <w:szCs w:val="16"/>
      </w:rPr>
      <w:fldChar w:fldCharType="separate"/>
    </w:r>
    <w:r w:rsidR="00916D89">
      <w:rPr>
        <w:rFonts w:ascii="Arial" w:hAnsi="Arial" w:cs="Arial"/>
        <w:noProof/>
        <w:sz w:val="16"/>
        <w:szCs w:val="16"/>
      </w:rPr>
      <w:t>6/08/2026</w:t>
    </w:r>
    <w:r w:rsidR="00486B1A" w:rsidRPr="009F07AA">
      <w:rPr>
        <w:rFonts w:ascii="Arial" w:hAnsi="Arial" w:cs="Arial"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ab/>
      <w:t xml:space="preserve">Page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 xml:space="preserve"> of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</w:p>
  <w:p w14:paraId="5CB22A62" w14:textId="7AADCA32" w:rsidR="00486B1A" w:rsidRPr="009F07AA" w:rsidRDefault="00351E1E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Company Address"/>
        <w:tag w:val=""/>
        <w:id w:val="-1654979687"/>
        <w:placeholder>
          <w:docPart w:val="7AC7BAE9609C49E19BACDB9196853A01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r w:rsidR="00C40F0C" w:rsidRPr="009F07AA">
          <w:rPr>
            <w:rFonts w:ascii="Arial" w:hAnsi="Arial" w:cs="Arial"/>
            <w:sz w:val="16"/>
            <w:szCs w:val="16"/>
          </w:rPr>
          <w:t>www</w:t>
        </w:r>
        <w:r w:rsidR="000C5C72" w:rsidRPr="009F07AA">
          <w:rPr>
            <w:rFonts w:ascii="Arial" w:hAnsi="Arial" w:cs="Arial"/>
            <w:sz w:val="16"/>
            <w:szCs w:val="16"/>
          </w:rPr>
          <w:t>.velocityc</w:t>
        </w:r>
        <w:r w:rsidR="003101F2">
          <w:rPr>
            <w:rFonts w:ascii="Arial" w:hAnsi="Arial" w:cs="Arial"/>
            <w:sz w:val="16"/>
            <w:szCs w:val="16"/>
          </w:rPr>
          <w:t>ivil</w:t>
        </w:r>
        <w:r w:rsidR="000C5C72" w:rsidRPr="009F07AA">
          <w:rPr>
            <w:rFonts w:ascii="Arial" w:hAnsi="Arial" w:cs="Arial"/>
            <w:sz w:val="16"/>
            <w:szCs w:val="16"/>
          </w:rPr>
          <w:t>.com</w:t>
        </w:r>
      </w:sdtContent>
    </w:sdt>
  </w:p>
  <w:p w14:paraId="7A997EE8" w14:textId="77777777" w:rsidR="00486B1A" w:rsidRDefault="00486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93F49" w14:textId="77777777" w:rsidR="00351E1E" w:rsidRDefault="00351E1E" w:rsidP="00486B1A">
      <w:pPr>
        <w:spacing w:after="0" w:line="240" w:lineRule="auto"/>
      </w:pPr>
      <w:r>
        <w:separator/>
      </w:r>
    </w:p>
  </w:footnote>
  <w:footnote w:type="continuationSeparator" w:id="0">
    <w:p w14:paraId="20F5CE2A" w14:textId="77777777" w:rsidR="00351E1E" w:rsidRDefault="00351E1E" w:rsidP="0048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4E37" w14:textId="1A2B5317" w:rsidR="0027164F" w:rsidRPr="0027164F" w:rsidRDefault="0027164F" w:rsidP="00096DD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EEC42B" wp14:editId="1D92C2C6">
          <wp:simplePos x="0" y="0"/>
          <wp:positionH relativeFrom="column">
            <wp:posOffset>-90805</wp:posOffset>
          </wp:positionH>
          <wp:positionV relativeFrom="paragraph">
            <wp:posOffset>-116205</wp:posOffset>
          </wp:positionV>
          <wp:extent cx="681355" cy="733425"/>
          <wp:effectExtent l="0" t="0" r="0" b="9525"/>
          <wp:wrapThrough wrapText="bothSides">
            <wp:wrapPolygon edited="0">
              <wp:start x="4227" y="0"/>
              <wp:lineTo x="2416" y="12343"/>
              <wp:lineTo x="2416" y="17953"/>
              <wp:lineTo x="7851" y="21319"/>
              <wp:lineTo x="8455" y="21319"/>
              <wp:lineTo x="12682" y="21319"/>
              <wp:lineTo x="13286" y="21319"/>
              <wp:lineTo x="18721" y="17953"/>
              <wp:lineTo x="18117" y="11782"/>
              <wp:lineTo x="10870" y="1683"/>
              <wp:lineTo x="7851" y="0"/>
              <wp:lineTo x="4227" y="0"/>
            </wp:wrapPolygon>
          </wp:wrapThrough>
          <wp:docPr id="603502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A59" w:rsidRPr="009B764F">
      <w:rPr>
        <w:rStyle w:val="Heading1Char"/>
      </w:rPr>
      <w:t>Velocity Civil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27795"/>
    <w:multiLevelType w:val="multilevel"/>
    <w:tmpl w:val="C66C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73547"/>
    <w:multiLevelType w:val="multilevel"/>
    <w:tmpl w:val="3E3A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4591C"/>
    <w:multiLevelType w:val="hybridMultilevel"/>
    <w:tmpl w:val="28269138"/>
    <w:lvl w:ilvl="0" w:tplc="3B5208C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63EC2"/>
    <w:multiLevelType w:val="multilevel"/>
    <w:tmpl w:val="A0F2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013F9"/>
    <w:multiLevelType w:val="multilevel"/>
    <w:tmpl w:val="C45A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037313"/>
    <w:multiLevelType w:val="hybridMultilevel"/>
    <w:tmpl w:val="BCE2D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A4697"/>
    <w:multiLevelType w:val="multilevel"/>
    <w:tmpl w:val="C2305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017B8"/>
    <w:multiLevelType w:val="multilevel"/>
    <w:tmpl w:val="48F66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3A01952"/>
    <w:multiLevelType w:val="multilevel"/>
    <w:tmpl w:val="37424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5707D"/>
    <w:multiLevelType w:val="multilevel"/>
    <w:tmpl w:val="6036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8E0370"/>
    <w:multiLevelType w:val="multilevel"/>
    <w:tmpl w:val="48F66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709499261">
    <w:abstractNumId w:val="10"/>
  </w:num>
  <w:num w:numId="2" w16cid:durableId="1580796657">
    <w:abstractNumId w:val="7"/>
  </w:num>
  <w:num w:numId="3" w16cid:durableId="1836650316">
    <w:abstractNumId w:val="0"/>
  </w:num>
  <w:num w:numId="4" w16cid:durableId="1052653189">
    <w:abstractNumId w:val="1"/>
  </w:num>
  <w:num w:numId="5" w16cid:durableId="1777211488">
    <w:abstractNumId w:val="9"/>
  </w:num>
  <w:num w:numId="6" w16cid:durableId="1060254447">
    <w:abstractNumId w:val="4"/>
  </w:num>
  <w:num w:numId="7" w16cid:durableId="1847598710">
    <w:abstractNumId w:val="3"/>
  </w:num>
  <w:num w:numId="8" w16cid:durableId="153687507">
    <w:abstractNumId w:val="6"/>
  </w:num>
  <w:num w:numId="9" w16cid:durableId="433091378">
    <w:abstractNumId w:val="8"/>
  </w:num>
  <w:num w:numId="10" w16cid:durableId="258681566">
    <w:abstractNumId w:val="5"/>
  </w:num>
  <w:num w:numId="11" w16cid:durableId="2138177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A"/>
    <w:rsid w:val="000065A0"/>
    <w:rsid w:val="000130C3"/>
    <w:rsid w:val="00021697"/>
    <w:rsid w:val="00074CCA"/>
    <w:rsid w:val="0009141D"/>
    <w:rsid w:val="00096DDC"/>
    <w:rsid w:val="000A02D1"/>
    <w:rsid w:val="000B05E7"/>
    <w:rsid w:val="000C5C72"/>
    <w:rsid w:val="000E2C93"/>
    <w:rsid w:val="000E608F"/>
    <w:rsid w:val="0011308E"/>
    <w:rsid w:val="00117C19"/>
    <w:rsid w:val="00121723"/>
    <w:rsid w:val="00127AE4"/>
    <w:rsid w:val="00132122"/>
    <w:rsid w:val="00142DB8"/>
    <w:rsid w:val="00143EE6"/>
    <w:rsid w:val="001546AD"/>
    <w:rsid w:val="00161A59"/>
    <w:rsid w:val="00172F98"/>
    <w:rsid w:val="001A0689"/>
    <w:rsid w:val="001E3685"/>
    <w:rsid w:val="00213E05"/>
    <w:rsid w:val="002565E7"/>
    <w:rsid w:val="002616EC"/>
    <w:rsid w:val="0027164F"/>
    <w:rsid w:val="002866A2"/>
    <w:rsid w:val="002F6A63"/>
    <w:rsid w:val="003035CA"/>
    <w:rsid w:val="003101F2"/>
    <w:rsid w:val="0032615C"/>
    <w:rsid w:val="00351E1E"/>
    <w:rsid w:val="00352B74"/>
    <w:rsid w:val="00361588"/>
    <w:rsid w:val="00361DDD"/>
    <w:rsid w:val="00371559"/>
    <w:rsid w:val="003835C6"/>
    <w:rsid w:val="00384691"/>
    <w:rsid w:val="003A2EDA"/>
    <w:rsid w:val="003B638D"/>
    <w:rsid w:val="003C545E"/>
    <w:rsid w:val="003C5A9D"/>
    <w:rsid w:val="003E2684"/>
    <w:rsid w:val="00400DC0"/>
    <w:rsid w:val="004020ED"/>
    <w:rsid w:val="00425F00"/>
    <w:rsid w:val="0043752B"/>
    <w:rsid w:val="004439A5"/>
    <w:rsid w:val="00452BBE"/>
    <w:rsid w:val="0045474E"/>
    <w:rsid w:val="0046232E"/>
    <w:rsid w:val="004628B1"/>
    <w:rsid w:val="00486B1A"/>
    <w:rsid w:val="004B203D"/>
    <w:rsid w:val="004B55FE"/>
    <w:rsid w:val="004B5A98"/>
    <w:rsid w:val="004B6405"/>
    <w:rsid w:val="004C302A"/>
    <w:rsid w:val="004C7E79"/>
    <w:rsid w:val="004D3BB0"/>
    <w:rsid w:val="004E3EFE"/>
    <w:rsid w:val="005143B0"/>
    <w:rsid w:val="00515EA1"/>
    <w:rsid w:val="0052523E"/>
    <w:rsid w:val="005406D5"/>
    <w:rsid w:val="00560F3B"/>
    <w:rsid w:val="00570F09"/>
    <w:rsid w:val="0057646D"/>
    <w:rsid w:val="0057715F"/>
    <w:rsid w:val="005C362F"/>
    <w:rsid w:val="005D0895"/>
    <w:rsid w:val="006118E8"/>
    <w:rsid w:val="006346A5"/>
    <w:rsid w:val="00654D37"/>
    <w:rsid w:val="006C46C9"/>
    <w:rsid w:val="006D3CE3"/>
    <w:rsid w:val="006F5243"/>
    <w:rsid w:val="00737689"/>
    <w:rsid w:val="00755137"/>
    <w:rsid w:val="007637FA"/>
    <w:rsid w:val="00766BDC"/>
    <w:rsid w:val="00777181"/>
    <w:rsid w:val="00777AF2"/>
    <w:rsid w:val="0078653A"/>
    <w:rsid w:val="007D050A"/>
    <w:rsid w:val="007F1F0E"/>
    <w:rsid w:val="007F4B83"/>
    <w:rsid w:val="007F6788"/>
    <w:rsid w:val="0080649C"/>
    <w:rsid w:val="00810800"/>
    <w:rsid w:val="00812471"/>
    <w:rsid w:val="008310F3"/>
    <w:rsid w:val="0083146F"/>
    <w:rsid w:val="00892DAF"/>
    <w:rsid w:val="00893C88"/>
    <w:rsid w:val="008C48E1"/>
    <w:rsid w:val="008D2933"/>
    <w:rsid w:val="008D3F3B"/>
    <w:rsid w:val="008E2639"/>
    <w:rsid w:val="008F4062"/>
    <w:rsid w:val="00913D98"/>
    <w:rsid w:val="00916D89"/>
    <w:rsid w:val="00917D28"/>
    <w:rsid w:val="00925872"/>
    <w:rsid w:val="00936381"/>
    <w:rsid w:val="009410B3"/>
    <w:rsid w:val="009858C8"/>
    <w:rsid w:val="009B1E4D"/>
    <w:rsid w:val="009B764F"/>
    <w:rsid w:val="009D2579"/>
    <w:rsid w:val="009D3F77"/>
    <w:rsid w:val="009E0037"/>
    <w:rsid w:val="009F07AA"/>
    <w:rsid w:val="00A332CC"/>
    <w:rsid w:val="00A67191"/>
    <w:rsid w:val="00A82824"/>
    <w:rsid w:val="00A859A5"/>
    <w:rsid w:val="00B01151"/>
    <w:rsid w:val="00B21B52"/>
    <w:rsid w:val="00B2599B"/>
    <w:rsid w:val="00B812B8"/>
    <w:rsid w:val="00B81638"/>
    <w:rsid w:val="00BB50B6"/>
    <w:rsid w:val="00BC706A"/>
    <w:rsid w:val="00BD5941"/>
    <w:rsid w:val="00BE40D5"/>
    <w:rsid w:val="00BE4A61"/>
    <w:rsid w:val="00BE6C78"/>
    <w:rsid w:val="00BF00AA"/>
    <w:rsid w:val="00BF40D2"/>
    <w:rsid w:val="00BF4E9A"/>
    <w:rsid w:val="00C02566"/>
    <w:rsid w:val="00C062C2"/>
    <w:rsid w:val="00C14803"/>
    <w:rsid w:val="00C23CDA"/>
    <w:rsid w:val="00C326EB"/>
    <w:rsid w:val="00C40F0C"/>
    <w:rsid w:val="00C4548C"/>
    <w:rsid w:val="00C547A9"/>
    <w:rsid w:val="00C56B9B"/>
    <w:rsid w:val="00C70351"/>
    <w:rsid w:val="00CC1487"/>
    <w:rsid w:val="00CC14D7"/>
    <w:rsid w:val="00CD5F48"/>
    <w:rsid w:val="00CE49D1"/>
    <w:rsid w:val="00D216B3"/>
    <w:rsid w:val="00D21ADD"/>
    <w:rsid w:val="00D35C51"/>
    <w:rsid w:val="00D50E11"/>
    <w:rsid w:val="00D53B39"/>
    <w:rsid w:val="00D650F6"/>
    <w:rsid w:val="00D73D85"/>
    <w:rsid w:val="00D74FD5"/>
    <w:rsid w:val="00D83D80"/>
    <w:rsid w:val="00DA3595"/>
    <w:rsid w:val="00DE13F7"/>
    <w:rsid w:val="00DE1F59"/>
    <w:rsid w:val="00E25D64"/>
    <w:rsid w:val="00E82058"/>
    <w:rsid w:val="00EB2AF7"/>
    <w:rsid w:val="00EC1D85"/>
    <w:rsid w:val="00F037F0"/>
    <w:rsid w:val="00F06BA9"/>
    <w:rsid w:val="00F25AAB"/>
    <w:rsid w:val="00F40B56"/>
    <w:rsid w:val="00F4459E"/>
    <w:rsid w:val="00F51612"/>
    <w:rsid w:val="00F55AB4"/>
    <w:rsid w:val="00F75508"/>
    <w:rsid w:val="00F91334"/>
    <w:rsid w:val="00FC0547"/>
    <w:rsid w:val="00FC71D4"/>
    <w:rsid w:val="00F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662A9"/>
  <w15:chartTrackingRefBased/>
  <w15:docId w15:val="{63E3EDF8-6A85-468F-92F1-AACA90A7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D28"/>
  </w:style>
  <w:style w:type="paragraph" w:styleId="Heading1">
    <w:name w:val="heading 1"/>
    <w:basedOn w:val="Normal"/>
    <w:next w:val="Normal"/>
    <w:link w:val="Heading1Char"/>
    <w:uiPriority w:val="9"/>
    <w:qFormat/>
    <w:rsid w:val="009B764F"/>
    <w:pPr>
      <w:keepNext/>
      <w:keepLines/>
      <w:spacing w:before="360" w:after="80"/>
      <w:outlineLvl w:val="0"/>
    </w:pPr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4F"/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1A"/>
  </w:style>
  <w:style w:type="paragraph" w:styleId="Footer">
    <w:name w:val="footer"/>
    <w:basedOn w:val="Normal"/>
    <w:link w:val="Foot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1A"/>
  </w:style>
  <w:style w:type="character" w:styleId="PlaceholderText">
    <w:name w:val="Placeholder Text"/>
    <w:basedOn w:val="DefaultParagraphFont"/>
    <w:uiPriority w:val="99"/>
    <w:semiHidden/>
    <w:rsid w:val="00486B1A"/>
    <w:rPr>
      <w:color w:val="666666"/>
    </w:rPr>
  </w:style>
  <w:style w:type="table" w:styleId="GridTable1Light-Accent1">
    <w:name w:val="Grid Table 1 Light Accent 1"/>
    <w:basedOn w:val="TableNormal"/>
    <w:uiPriority w:val="46"/>
    <w:rsid w:val="00B2599B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36CC39FC3F4F3E9DF750F5CE713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8E9-72E6-4FED-9585-1A4EBE722809}"/>
      </w:docPartPr>
      <w:docPartBody>
        <w:p w:rsidR="00757F1A" w:rsidRDefault="00026100" w:rsidP="00026100">
          <w:pPr>
            <w:pStyle w:val="6436CC39FC3F4F3E9DF750F5CE7130B6"/>
          </w:pPr>
          <w:r w:rsidRPr="00393763">
            <w:rPr>
              <w:rStyle w:val="PlaceholderText"/>
            </w:rPr>
            <w:t>[Title]</w:t>
          </w:r>
        </w:p>
      </w:docPartBody>
    </w:docPart>
    <w:docPart>
      <w:docPartPr>
        <w:name w:val="7AC7BAE9609C49E19BACDB919685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72C6C-E0B5-4F2C-83D6-BE4E1851F919}"/>
      </w:docPartPr>
      <w:docPartBody>
        <w:p w:rsidR="00757F1A" w:rsidRDefault="00026100" w:rsidP="00026100">
          <w:pPr>
            <w:pStyle w:val="7AC7BAE9609C49E19BACDB9196853A01"/>
          </w:pPr>
          <w:r w:rsidRPr="00393763">
            <w:rPr>
              <w:rStyle w:val="PlaceholderText"/>
            </w:rPr>
            <w:t>[Company Address]</w:t>
          </w:r>
        </w:p>
      </w:docPartBody>
    </w:docPart>
    <w:docPart>
      <w:docPartPr>
        <w:name w:val="7CF0D4D55CC344DCA2686DF1180E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90C9-C0DA-49B2-98F8-255D527159C6}"/>
      </w:docPartPr>
      <w:docPartBody>
        <w:p w:rsidR="00757F1A" w:rsidRDefault="00026100">
          <w:r w:rsidRPr="001716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0D3087"/>
    <w:rsid w:val="00143EE6"/>
    <w:rsid w:val="002C2015"/>
    <w:rsid w:val="00361DDD"/>
    <w:rsid w:val="003F3E0B"/>
    <w:rsid w:val="0043752B"/>
    <w:rsid w:val="00453375"/>
    <w:rsid w:val="004C5E3A"/>
    <w:rsid w:val="00515EA1"/>
    <w:rsid w:val="0057646D"/>
    <w:rsid w:val="006D49FC"/>
    <w:rsid w:val="00757F1A"/>
    <w:rsid w:val="009F6BCD"/>
    <w:rsid w:val="00A9197E"/>
    <w:rsid w:val="00B702B0"/>
    <w:rsid w:val="00BD5982"/>
    <w:rsid w:val="00C0253B"/>
    <w:rsid w:val="00C75DEB"/>
    <w:rsid w:val="00D73D85"/>
    <w:rsid w:val="00DD5FB9"/>
    <w:rsid w:val="00E1130D"/>
    <w:rsid w:val="00EF144D"/>
    <w:rsid w:val="00F4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5DEB"/>
    <w:rPr>
      <w:color w:val="666666"/>
    </w:rPr>
  </w:style>
  <w:style w:type="paragraph" w:customStyle="1" w:styleId="6436CC39FC3F4F3E9DF750F5CE7130B6">
    <w:name w:val="6436CC39FC3F4F3E9DF750F5CE7130B6"/>
    <w:rsid w:val="00026100"/>
  </w:style>
  <w:style w:type="paragraph" w:customStyle="1" w:styleId="7AC7BAE9609C49E19BACDB9196853A01">
    <w:name w:val="7AC7BAE9609C49E19BACDB9196853A01"/>
    <w:rsid w:val="00026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www.velocitycivil.com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D4F1BB-3EE4-4F64-9D71-52FBA809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694</Words>
  <Characters>3957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Section A: Functional Specification Summary</vt:lpstr>
      <vt:lpstr>    Section B: Design Criteria – Geometry and Layout</vt:lpstr>
      <vt:lpstr>    </vt:lpstr>
      <vt:lpstr>    Section C: Design Criteria – Pavement and Materials</vt:lpstr>
      <vt:lpstr>    Section D: Design Criteria – Drainage and Earthworks</vt:lpstr>
      <vt:lpstr>    </vt:lpstr>
      <vt:lpstr>    Section E: Environmental and Cultural Requirements</vt:lpstr>
      <vt:lpstr>    </vt:lpstr>
      <vt:lpstr>    Section F: Construction and Implementation Considerations</vt:lpstr>
      <vt:lpstr>    </vt:lpstr>
      <vt:lpstr>    Section G: Assumptions and Exclusions</vt:lpstr>
      <vt:lpstr>    </vt:lpstr>
      <vt:lpstr>    Section H: Client Confirmation of Design Criteria</vt:lpstr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Submission – Oakhaven Regional Council</dc:title>
  <dc:subject/>
  <dc:creator>Karin Florie</dc:creator>
  <cp:keywords/>
  <dc:description/>
  <cp:lastModifiedBy>Karin Florie</cp:lastModifiedBy>
  <cp:revision>19</cp:revision>
  <dcterms:created xsi:type="dcterms:W3CDTF">2026-08-04T02:04:00Z</dcterms:created>
  <dcterms:modified xsi:type="dcterms:W3CDTF">2026-08-05T23:17:00Z</dcterms:modified>
</cp:coreProperties>
</file>