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DB29" w14:textId="1EF17A7B" w:rsidR="00361588" w:rsidRDefault="00000000" w:rsidP="00766186">
      <w:sdt>
        <w:sdtPr>
          <w:rPr>
            <w:rStyle w:val="Heading1Char"/>
            <w:sz w:val="48"/>
            <w:szCs w:val="48"/>
          </w:rPr>
          <w:alias w:val="Title"/>
          <w:tag w:val=""/>
          <w:id w:val="1270197154"/>
          <w:placeholder>
            <w:docPart w:val="7CF0D4D55CC344DCA2686DF1180E7B2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color w:val="auto"/>
            <w:sz w:val="22"/>
            <w:szCs w:val="22"/>
          </w:rPr>
        </w:sdtEndPr>
        <w:sdtContent>
          <w:r w:rsidR="00FB682E">
            <w:rPr>
              <w:rStyle w:val="Heading1Char"/>
              <w:sz w:val="48"/>
              <w:szCs w:val="48"/>
            </w:rPr>
            <w:t>Continuing Professional Development</w:t>
          </w:r>
          <w:r w:rsidR="00F32316">
            <w:rPr>
              <w:rStyle w:val="Heading1Char"/>
              <w:sz w:val="48"/>
              <w:szCs w:val="48"/>
            </w:rPr>
            <w:t xml:space="preserve"> (CPD)</w:t>
          </w:r>
          <w:r w:rsidR="00FB682E">
            <w:rPr>
              <w:rStyle w:val="Heading1Char"/>
              <w:sz w:val="48"/>
              <w:szCs w:val="48"/>
            </w:rPr>
            <w:t xml:space="preserve"> Record</w:t>
          </w:r>
        </w:sdtContent>
      </w:sdt>
      <w:r>
        <w:pict w14:anchorId="3E328EBF">
          <v:rect id="_x0000_i1025" style="width:0;height:1.5pt" o:hralign="center" o:hrstd="t" o:hr="t" fillcolor="#a0a0a0" stroked="f"/>
        </w:pict>
      </w:r>
    </w:p>
    <w:p w14:paraId="5AF66007" w14:textId="3026BAA8" w:rsidR="00486B1A" w:rsidRDefault="00486B1A" w:rsidP="00486B1A">
      <w:pPr>
        <w:pStyle w:val="Heading2"/>
      </w:pPr>
      <w:r w:rsidRPr="00486B1A">
        <w:t xml:space="preserve">Section A: </w:t>
      </w:r>
      <w:r w:rsidR="00FB682E">
        <w:t>General Information</w:t>
      </w:r>
    </w:p>
    <w:p w14:paraId="77FB5D2A" w14:textId="77777777" w:rsidR="00AC607B" w:rsidRPr="00AC607B" w:rsidRDefault="00AC607B" w:rsidP="00AC607B"/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1"/>
        <w:gridCol w:w="5593"/>
      </w:tblGrid>
      <w:tr w:rsidR="00486B1A" w:rsidRPr="00486B1A" w14:paraId="3ED0F55E" w14:textId="77777777" w:rsidTr="00FB682E">
        <w:tc>
          <w:tcPr>
            <w:tcW w:w="0" w:type="auto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986AAF" w14:textId="2C7FF490" w:rsidR="00486B1A" w:rsidRPr="00FB682E" w:rsidRDefault="00FB682E" w:rsidP="00FB682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FB682E">
              <w:rPr>
                <w:b/>
                <w:bCs/>
              </w:rPr>
              <w:t>mployee Name</w:t>
            </w:r>
          </w:p>
        </w:tc>
        <w:tc>
          <w:tcPr>
            <w:tcW w:w="5593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41A7D9" w14:textId="589ADE28" w:rsidR="00486B1A" w:rsidRPr="00486B1A" w:rsidRDefault="00486B1A" w:rsidP="00FB682E">
            <w:pPr>
              <w:spacing w:after="0"/>
            </w:pPr>
          </w:p>
        </w:tc>
      </w:tr>
      <w:tr w:rsidR="00486B1A" w:rsidRPr="00486B1A" w14:paraId="6ACBE528" w14:textId="77777777" w:rsidTr="00FB682E">
        <w:tc>
          <w:tcPr>
            <w:tcW w:w="0" w:type="auto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61E033" w14:textId="7345DBFB" w:rsidR="00486B1A" w:rsidRPr="00FB682E" w:rsidRDefault="00FB682E" w:rsidP="00FB682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Position / Title</w:t>
            </w:r>
          </w:p>
        </w:tc>
        <w:tc>
          <w:tcPr>
            <w:tcW w:w="559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E3088D" w14:textId="4849888F" w:rsidR="00486B1A" w:rsidRPr="00486B1A" w:rsidRDefault="00486B1A" w:rsidP="00FB682E">
            <w:pPr>
              <w:spacing w:after="0"/>
            </w:pPr>
          </w:p>
        </w:tc>
      </w:tr>
      <w:tr w:rsidR="00486B1A" w:rsidRPr="00486B1A" w14:paraId="781BB054" w14:textId="77777777" w:rsidTr="00FB682E">
        <w:tc>
          <w:tcPr>
            <w:tcW w:w="0" w:type="auto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232ADD" w14:textId="13FDE079" w:rsidR="00486B1A" w:rsidRPr="00FB682E" w:rsidRDefault="00FB682E" w:rsidP="00FB682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Engineers Australia ID</w:t>
            </w:r>
          </w:p>
        </w:tc>
        <w:tc>
          <w:tcPr>
            <w:tcW w:w="559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303985" w14:textId="4808C298" w:rsidR="00486B1A" w:rsidRPr="00486B1A" w:rsidRDefault="00486B1A" w:rsidP="00FB682E">
            <w:pPr>
              <w:spacing w:after="0"/>
            </w:pPr>
          </w:p>
        </w:tc>
      </w:tr>
      <w:tr w:rsidR="00486B1A" w:rsidRPr="00486B1A" w14:paraId="599F9B86" w14:textId="77777777" w:rsidTr="00FB682E">
        <w:tc>
          <w:tcPr>
            <w:tcW w:w="0" w:type="auto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488106" w14:textId="188164B6" w:rsidR="00486B1A" w:rsidRPr="00FB682E" w:rsidRDefault="00FB682E" w:rsidP="00FB682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Review Period</w:t>
            </w:r>
          </w:p>
        </w:tc>
        <w:tc>
          <w:tcPr>
            <w:tcW w:w="559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8A9C6B" w14:textId="4CF66B88" w:rsidR="00486B1A" w:rsidRPr="00486B1A" w:rsidRDefault="00CD1903" w:rsidP="00FB682E">
            <w:pPr>
              <w:spacing w:after="0"/>
            </w:pPr>
            <w:r>
              <w:t>2026 / 2027</w:t>
            </w:r>
          </w:p>
        </w:tc>
      </w:tr>
      <w:tr w:rsidR="00486B1A" w:rsidRPr="00486B1A" w14:paraId="19C4C7D5" w14:textId="77777777" w:rsidTr="00FB682E">
        <w:tc>
          <w:tcPr>
            <w:tcW w:w="0" w:type="auto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1E37AC" w14:textId="2E3B06D5" w:rsidR="00486B1A" w:rsidRPr="00FB682E" w:rsidRDefault="00FB682E" w:rsidP="00FB682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Supervisor</w:t>
            </w:r>
          </w:p>
        </w:tc>
        <w:tc>
          <w:tcPr>
            <w:tcW w:w="559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4AB314" w14:textId="072E8709" w:rsidR="00486B1A" w:rsidRPr="00486B1A" w:rsidRDefault="00486B1A" w:rsidP="00FB682E">
            <w:pPr>
              <w:spacing w:after="0"/>
            </w:pPr>
          </w:p>
        </w:tc>
      </w:tr>
      <w:tr w:rsidR="00486B1A" w:rsidRPr="00486B1A" w14:paraId="73C6326E" w14:textId="77777777" w:rsidTr="00FB682E">
        <w:tc>
          <w:tcPr>
            <w:tcW w:w="0" w:type="auto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32E762" w14:textId="308F1F9B" w:rsidR="00486B1A" w:rsidRPr="00FB682E" w:rsidRDefault="00FB682E" w:rsidP="00FB682E">
            <w:pPr>
              <w:spacing w:after="0"/>
              <w:rPr>
                <w:b/>
                <w:bCs/>
              </w:rPr>
            </w:pPr>
            <w:r w:rsidRPr="00FB682E">
              <w:rPr>
                <w:b/>
                <w:bCs/>
              </w:rPr>
              <w:t>CPD Pathway</w:t>
            </w:r>
          </w:p>
        </w:tc>
        <w:tc>
          <w:tcPr>
            <w:tcW w:w="559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9852DE" w14:textId="77777777" w:rsidR="00766186" w:rsidRDefault="00766186" w:rsidP="00FB682E">
            <w:pPr>
              <w:spacing w:after="0"/>
            </w:pPr>
            <w:sdt>
              <w:sdtPr>
                <w:rPr>
                  <w:rFonts w:ascii="Arial" w:eastAsia="Arial" w:hAnsi="Arial" w:cs="Arial"/>
                </w:rPr>
                <w:id w:val="-131918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 xml:space="preserve"> </w:t>
            </w:r>
            <w:r w:rsidR="00CD1903">
              <w:t>Professional Engineer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70532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 xml:space="preserve"> </w:t>
            </w:r>
            <w:r w:rsidR="00CD1903">
              <w:t>Trainee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74387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 xml:space="preserve"> </w:t>
            </w:r>
            <w:r w:rsidR="00CD1903">
              <w:t xml:space="preserve">Graduate  </w:t>
            </w:r>
          </w:p>
          <w:p w14:paraId="14E36C80" w14:textId="5487C868" w:rsidR="00486B1A" w:rsidRPr="00486B1A" w:rsidRDefault="00766186" w:rsidP="00FB682E">
            <w:pPr>
              <w:spacing w:after="0"/>
            </w:pPr>
            <w:sdt>
              <w:sdtPr>
                <w:rPr>
                  <w:rFonts w:ascii="Arial" w:eastAsia="Arial" w:hAnsi="Arial" w:cs="Arial"/>
                </w:rPr>
                <w:id w:val="-54738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CD1903">
              <w:t xml:space="preserve"> VET Cadet</w:t>
            </w:r>
          </w:p>
        </w:tc>
      </w:tr>
    </w:tbl>
    <w:p w14:paraId="04138E94" w14:textId="77777777" w:rsidR="00C6138B" w:rsidRDefault="00C6138B" w:rsidP="00486B1A">
      <w:pPr>
        <w:pStyle w:val="Heading2"/>
      </w:pPr>
    </w:p>
    <w:p w14:paraId="072E736E" w14:textId="7487429E" w:rsidR="00486B1A" w:rsidRDefault="00486B1A" w:rsidP="00486B1A">
      <w:pPr>
        <w:pStyle w:val="Heading2"/>
      </w:pPr>
      <w:r w:rsidRPr="00486B1A">
        <w:t xml:space="preserve">Section B: Design </w:t>
      </w:r>
      <w:r w:rsidR="00C6138B">
        <w:t>CPD Requirements and Guidelines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C6138B" w:rsidRPr="00486B1A" w14:paraId="4F5A2275" w14:textId="77777777" w:rsidTr="0016452B">
        <w:trPr>
          <w:tblHeader/>
        </w:trPr>
        <w:tc>
          <w:tcPr>
            <w:tcW w:w="906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99DD76" w14:textId="77777777" w:rsidR="00C6138B" w:rsidRPr="00C6138B" w:rsidRDefault="00C6138B" w:rsidP="00C6138B">
            <w:pPr>
              <w:rPr>
                <w:b/>
                <w:bCs/>
              </w:rPr>
            </w:pPr>
            <w:r w:rsidRPr="00C6138B">
              <w:rPr>
                <w:b/>
                <w:bCs/>
              </w:rPr>
              <w:t>CPD Requirements &amp; Guidelines:</w:t>
            </w:r>
          </w:p>
          <w:p w14:paraId="36D1F7B2" w14:textId="77777777" w:rsidR="00C6138B" w:rsidRPr="00C6138B" w:rsidRDefault="00C6138B" w:rsidP="00C6138B">
            <w:pPr>
              <w:rPr>
                <w:b/>
                <w:bCs/>
              </w:rPr>
            </w:pPr>
            <w:r w:rsidRPr="00C6138B">
              <w:rPr>
                <w:b/>
                <w:bCs/>
              </w:rPr>
              <w:t>Engineers: Must accumulate a minimum of 150 hours of CPD over a rolling 3-year period to meet Engineers</w:t>
            </w:r>
          </w:p>
          <w:p w14:paraId="30183D02" w14:textId="77777777" w:rsidR="00C6138B" w:rsidRPr="00C6138B" w:rsidRDefault="00C6138B" w:rsidP="00C6138B">
            <w:pPr>
              <w:rPr>
                <w:b/>
                <w:bCs/>
              </w:rPr>
            </w:pPr>
            <w:r w:rsidRPr="00C6138B">
              <w:rPr>
                <w:b/>
                <w:bCs/>
              </w:rPr>
              <w:t>Australia and NCC compliance standards.</w:t>
            </w:r>
          </w:p>
          <w:p w14:paraId="2CE94B4C" w14:textId="77777777" w:rsidR="00C6138B" w:rsidRPr="00C6138B" w:rsidRDefault="00C6138B" w:rsidP="00C6138B">
            <w:pPr>
              <w:rPr>
                <w:b/>
                <w:bCs/>
              </w:rPr>
            </w:pPr>
            <w:r w:rsidRPr="00C6138B">
              <w:rPr>
                <w:b/>
                <w:bCs/>
              </w:rPr>
              <w:t>Trainees &amp; Cadets: Must track hours mapping against their active competency units, engineering mechanics</w:t>
            </w:r>
          </w:p>
          <w:p w14:paraId="0CFA66B9" w14:textId="77777777" w:rsidR="00C6138B" w:rsidRPr="00C6138B" w:rsidRDefault="00C6138B" w:rsidP="00C6138B">
            <w:pPr>
              <w:rPr>
                <w:b/>
                <w:bCs/>
              </w:rPr>
            </w:pPr>
            <w:r w:rsidRPr="00C6138B">
              <w:rPr>
                <w:b/>
                <w:bCs/>
              </w:rPr>
              <w:t>milestones, and technical drawing standards.</w:t>
            </w:r>
          </w:p>
          <w:p w14:paraId="7D437EF3" w14:textId="77777777" w:rsidR="00C6138B" w:rsidRPr="00C6138B" w:rsidRDefault="00C6138B" w:rsidP="00C6138B">
            <w:pPr>
              <w:rPr>
                <w:b/>
                <w:bCs/>
              </w:rPr>
            </w:pPr>
            <w:r w:rsidRPr="00C6138B">
              <w:rPr>
                <w:b/>
                <w:bCs/>
              </w:rPr>
              <w:t>Core Categories: (A) Technical &amp; Engineering Mechanics, (B) Management &amp; Leadership, (C) Risk, Safety &amp; Code</w:t>
            </w:r>
          </w:p>
          <w:p w14:paraId="0EFE5D9E" w14:textId="216A35E0" w:rsidR="00C6138B" w:rsidRPr="00486B1A" w:rsidRDefault="00C6138B" w:rsidP="00C6138B">
            <w:pPr>
              <w:rPr>
                <w:b/>
                <w:bCs/>
              </w:rPr>
            </w:pPr>
            <w:r w:rsidRPr="00C6138B">
              <w:rPr>
                <w:b/>
                <w:bCs/>
              </w:rPr>
              <w:t xml:space="preserve">of </w:t>
            </w:r>
            <w:proofErr w:type="gramStart"/>
            <w:r w:rsidRPr="00C6138B">
              <w:rPr>
                <w:b/>
                <w:bCs/>
              </w:rPr>
              <w:t>Ethics</w:t>
            </w:r>
            <w:proofErr w:type="gramEnd"/>
            <w:r w:rsidRPr="00C6138B">
              <w:rPr>
                <w:b/>
                <w:bCs/>
              </w:rPr>
              <w:t>, (D) Industry &amp; Civil Innovation.</w:t>
            </w:r>
          </w:p>
        </w:tc>
      </w:tr>
    </w:tbl>
    <w:p w14:paraId="3FD3D232" w14:textId="77777777" w:rsidR="00F060FF" w:rsidRDefault="00F060FF" w:rsidP="00121723">
      <w:pPr>
        <w:pStyle w:val="Heading3"/>
        <w:sectPr w:rsidR="00F060FF" w:rsidSect="00F060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440" w:bottom="1440" w:left="1440" w:header="397" w:footer="709" w:gutter="0"/>
          <w:cols w:space="708"/>
          <w:docGrid w:linePitch="360"/>
        </w:sectPr>
      </w:pPr>
    </w:p>
    <w:p w14:paraId="56D891BE" w14:textId="12320509" w:rsidR="00486B1A" w:rsidRPr="00F717AD" w:rsidRDefault="00486B1A" w:rsidP="00F717AD">
      <w:pPr>
        <w:pStyle w:val="Heading2"/>
      </w:pPr>
      <w:r w:rsidRPr="00F717AD">
        <w:lastRenderedPageBreak/>
        <w:t xml:space="preserve">Section C: </w:t>
      </w:r>
      <w:r w:rsidR="00C6138B" w:rsidRPr="00F717AD">
        <w:t>CPD Activity Log</w:t>
      </w:r>
    </w:p>
    <w:p w14:paraId="0BF8C56B" w14:textId="77777777" w:rsidR="00195F7A" w:rsidRPr="00195F7A" w:rsidRDefault="00195F7A" w:rsidP="00195F7A"/>
    <w:tbl>
      <w:tblPr>
        <w:tblW w:w="136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5500"/>
        <w:gridCol w:w="2409"/>
        <w:gridCol w:w="1134"/>
        <w:gridCol w:w="1355"/>
        <w:gridCol w:w="2128"/>
      </w:tblGrid>
      <w:tr w:rsidR="00303DB3" w:rsidRPr="00486B1A" w14:paraId="3D9B6A26" w14:textId="571C4780" w:rsidTr="00D7502A">
        <w:trPr>
          <w:tblHeader/>
        </w:trPr>
        <w:tc>
          <w:tcPr>
            <w:tcW w:w="115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5BFC6A" w14:textId="0E89A6E8" w:rsidR="00303DB3" w:rsidRPr="00486B1A" w:rsidRDefault="00303DB3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550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F58E8" w14:textId="0C77734A" w:rsidR="00303DB3" w:rsidRPr="00486B1A" w:rsidRDefault="00303DB3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Activity Description </w:t>
            </w:r>
            <w:r w:rsidR="00F32316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Learning Outcomes</w:t>
            </w:r>
          </w:p>
        </w:tc>
        <w:tc>
          <w:tcPr>
            <w:tcW w:w="2409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E7996" w14:textId="133BABB9" w:rsidR="00303DB3" w:rsidRPr="00486B1A" w:rsidRDefault="00303DB3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Provider / Source</w:t>
            </w:r>
          </w:p>
        </w:tc>
        <w:tc>
          <w:tcPr>
            <w:tcW w:w="113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</w:tcPr>
          <w:p w14:paraId="1DDC9D50" w14:textId="5A366AFD" w:rsidR="00303DB3" w:rsidRPr="00486B1A" w:rsidRDefault="00303DB3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135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</w:tcPr>
          <w:p w14:paraId="6AFE827B" w14:textId="7138350E" w:rsidR="00303DB3" w:rsidRPr="00486B1A" w:rsidRDefault="00D7502A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212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</w:tcPr>
          <w:p w14:paraId="72EFE8FE" w14:textId="503BED7F" w:rsidR="00303DB3" w:rsidRDefault="00D7502A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Evidence Type</w:t>
            </w:r>
          </w:p>
        </w:tc>
      </w:tr>
      <w:tr w:rsidR="00303DB3" w:rsidRPr="00486B1A" w14:paraId="0AECDBB7" w14:textId="6FD6BED8" w:rsidTr="00D7502A">
        <w:tc>
          <w:tcPr>
            <w:tcW w:w="1155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A480EE" w14:textId="77777777" w:rsidR="00F32316" w:rsidRPr="00F32316" w:rsidRDefault="00F32316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Example</w:t>
            </w:r>
          </w:p>
          <w:p w14:paraId="0E441AE9" w14:textId="521898A3" w:rsidR="00303DB3" w:rsidRPr="00F32316" w:rsidRDefault="00303DB3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14/05/26</w:t>
            </w:r>
          </w:p>
        </w:tc>
        <w:tc>
          <w:tcPr>
            <w:tcW w:w="5500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31A24B" w14:textId="77777777" w:rsidR="00303DB3" w:rsidRPr="00F32316" w:rsidRDefault="00303DB3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Advanced Beam Mechanics &amp;</w:t>
            </w:r>
          </w:p>
          <w:p w14:paraId="012C0C5D" w14:textId="77777777" w:rsidR="00303DB3" w:rsidRPr="00F32316" w:rsidRDefault="00303DB3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Torsional Stress Analysis in Precast</w:t>
            </w:r>
          </w:p>
          <w:p w14:paraId="65C90DB8" w14:textId="11E2FBAB" w:rsidR="00303DB3" w:rsidRPr="00F32316" w:rsidRDefault="00303DB3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Systems</w:t>
            </w:r>
          </w:p>
        </w:tc>
        <w:tc>
          <w:tcPr>
            <w:tcW w:w="2409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E4869" w14:textId="77777777" w:rsidR="00303DB3" w:rsidRPr="00F32316" w:rsidRDefault="00303DB3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Velocity KM</w:t>
            </w:r>
          </w:p>
          <w:p w14:paraId="6D204B12" w14:textId="51C17965" w:rsidR="00303DB3" w:rsidRPr="00F32316" w:rsidRDefault="00303DB3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Engineering L</w:t>
            </w:r>
            <w:r w:rsidR="00F32316" w:rsidRPr="00F32316">
              <w:rPr>
                <w:i/>
                <w:iCs/>
              </w:rPr>
              <w:t>e</w:t>
            </w:r>
            <w:r w:rsidRPr="00F32316">
              <w:rPr>
                <w:i/>
                <w:iCs/>
              </w:rPr>
              <w:t>ad</w:t>
            </w:r>
          </w:p>
        </w:tc>
        <w:tc>
          <w:tcPr>
            <w:tcW w:w="1134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CEC98BC" w14:textId="4FBEEAF8" w:rsidR="00303DB3" w:rsidRPr="00F32316" w:rsidRDefault="00303DB3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4.0</w:t>
            </w:r>
          </w:p>
        </w:tc>
        <w:tc>
          <w:tcPr>
            <w:tcW w:w="1355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FF92C88" w14:textId="32762419" w:rsidR="00303DB3" w:rsidRPr="00F32316" w:rsidRDefault="009B2170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A (Tech)</w:t>
            </w:r>
          </w:p>
        </w:tc>
        <w:tc>
          <w:tcPr>
            <w:tcW w:w="2128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C644521" w14:textId="18D4238D" w:rsidR="00303DB3" w:rsidRPr="00F32316" w:rsidRDefault="009B2170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Certificate                        Calculation File</w:t>
            </w:r>
          </w:p>
        </w:tc>
      </w:tr>
      <w:tr w:rsidR="00303DB3" w:rsidRPr="00486B1A" w14:paraId="2E5E1689" w14:textId="466960C2" w:rsidTr="00D7502A">
        <w:tc>
          <w:tcPr>
            <w:tcW w:w="11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71A666" w14:textId="77777777" w:rsidR="00F32316" w:rsidRPr="00F32316" w:rsidRDefault="00F32316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Example</w:t>
            </w:r>
          </w:p>
          <w:p w14:paraId="3BB5BDCB" w14:textId="73A2ED2C" w:rsidR="00303DB3" w:rsidRPr="00F32316" w:rsidRDefault="00303DB3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08/07/26</w:t>
            </w:r>
          </w:p>
        </w:tc>
        <w:tc>
          <w:tcPr>
            <w:tcW w:w="55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3CD19E" w14:textId="77777777" w:rsidR="00303DB3" w:rsidRPr="00F32316" w:rsidRDefault="00303DB3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Engineers Australia Code of Ethics</w:t>
            </w:r>
          </w:p>
          <w:p w14:paraId="463EE512" w14:textId="1B42785C" w:rsidR="00303DB3" w:rsidRPr="00F32316" w:rsidRDefault="00303DB3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&amp; Public Risk Reporting Protocols</w:t>
            </w:r>
          </w:p>
        </w:tc>
        <w:tc>
          <w:tcPr>
            <w:tcW w:w="24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E6B296" w14:textId="3520769A" w:rsidR="00303DB3" w:rsidRPr="00F32316" w:rsidRDefault="00303DB3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Engineers Australia Webinar</w:t>
            </w: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935A76D" w14:textId="0520913C" w:rsidR="00303DB3" w:rsidRPr="00F32316" w:rsidRDefault="00303DB3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2.5</w:t>
            </w:r>
          </w:p>
        </w:tc>
        <w:tc>
          <w:tcPr>
            <w:tcW w:w="13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ECA80E6" w14:textId="00FEAE5D" w:rsidR="00303DB3" w:rsidRPr="00F32316" w:rsidRDefault="009B2170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C (Ethics)</w:t>
            </w:r>
          </w:p>
        </w:tc>
        <w:tc>
          <w:tcPr>
            <w:tcW w:w="212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3B1C3FF" w14:textId="1A6E0421" w:rsidR="00303DB3" w:rsidRPr="00F32316" w:rsidRDefault="009B2170" w:rsidP="00F717AD">
            <w:pPr>
              <w:spacing w:after="0"/>
              <w:jc w:val="both"/>
              <w:rPr>
                <w:i/>
                <w:iCs/>
              </w:rPr>
            </w:pPr>
            <w:r w:rsidRPr="00F32316">
              <w:rPr>
                <w:i/>
                <w:iCs/>
              </w:rPr>
              <w:t>Attendance Sheet Notes</w:t>
            </w:r>
          </w:p>
        </w:tc>
      </w:tr>
      <w:tr w:rsidR="00303DB3" w:rsidRPr="00486B1A" w14:paraId="1D0D81B0" w14:textId="24F1BAAD" w:rsidTr="00D7502A">
        <w:tc>
          <w:tcPr>
            <w:tcW w:w="11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934AED" w14:textId="15EB090C" w:rsidR="00303DB3" w:rsidRPr="00486B1A" w:rsidRDefault="00303DB3" w:rsidP="00195F7A">
            <w:pPr>
              <w:spacing w:after="0"/>
            </w:pPr>
          </w:p>
        </w:tc>
        <w:tc>
          <w:tcPr>
            <w:tcW w:w="55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E590A" w14:textId="77777777" w:rsidR="00303DB3" w:rsidRPr="00486B1A" w:rsidRDefault="00303DB3" w:rsidP="00195F7A">
            <w:pPr>
              <w:spacing w:after="0"/>
            </w:pPr>
          </w:p>
        </w:tc>
        <w:tc>
          <w:tcPr>
            <w:tcW w:w="24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9AA089" w14:textId="77777777" w:rsidR="00303DB3" w:rsidRPr="00486B1A" w:rsidRDefault="00303DB3" w:rsidP="00195F7A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E0C416D" w14:textId="77777777" w:rsidR="00303DB3" w:rsidRPr="00486B1A" w:rsidRDefault="00303DB3" w:rsidP="00195F7A">
            <w:pPr>
              <w:spacing w:after="0"/>
            </w:pPr>
          </w:p>
        </w:tc>
        <w:tc>
          <w:tcPr>
            <w:tcW w:w="13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1C842CC" w14:textId="57C6BB4C" w:rsidR="00303DB3" w:rsidRPr="00486B1A" w:rsidRDefault="00303DB3" w:rsidP="00195F7A">
            <w:pPr>
              <w:spacing w:after="0"/>
            </w:pPr>
          </w:p>
        </w:tc>
        <w:tc>
          <w:tcPr>
            <w:tcW w:w="212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89351DE" w14:textId="77777777" w:rsidR="00303DB3" w:rsidRPr="00486B1A" w:rsidRDefault="00303DB3" w:rsidP="00195F7A">
            <w:pPr>
              <w:spacing w:after="0"/>
            </w:pPr>
          </w:p>
        </w:tc>
      </w:tr>
      <w:tr w:rsidR="00303DB3" w:rsidRPr="00486B1A" w14:paraId="6FA1BA6C" w14:textId="2B46F4BD" w:rsidTr="00D7502A">
        <w:tc>
          <w:tcPr>
            <w:tcW w:w="11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34EF37" w14:textId="74C6DE88" w:rsidR="00303DB3" w:rsidRPr="00486B1A" w:rsidRDefault="00303DB3" w:rsidP="00195F7A">
            <w:pPr>
              <w:spacing w:after="0"/>
            </w:pPr>
          </w:p>
        </w:tc>
        <w:tc>
          <w:tcPr>
            <w:tcW w:w="55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9E640" w14:textId="77777777" w:rsidR="00303DB3" w:rsidRPr="00486B1A" w:rsidRDefault="00303DB3" w:rsidP="00195F7A">
            <w:pPr>
              <w:spacing w:after="0"/>
            </w:pPr>
          </w:p>
        </w:tc>
        <w:tc>
          <w:tcPr>
            <w:tcW w:w="24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92F3DA" w14:textId="77777777" w:rsidR="00303DB3" w:rsidRPr="00486B1A" w:rsidRDefault="00303DB3" w:rsidP="00195F7A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A7F40B0" w14:textId="77777777" w:rsidR="00303DB3" w:rsidRPr="00486B1A" w:rsidRDefault="00303DB3" w:rsidP="00195F7A">
            <w:pPr>
              <w:spacing w:after="0"/>
            </w:pPr>
          </w:p>
        </w:tc>
        <w:tc>
          <w:tcPr>
            <w:tcW w:w="13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C8B1BD6" w14:textId="716A6A5C" w:rsidR="00303DB3" w:rsidRPr="00486B1A" w:rsidRDefault="00303DB3" w:rsidP="00195F7A">
            <w:pPr>
              <w:spacing w:after="0"/>
            </w:pPr>
          </w:p>
        </w:tc>
        <w:tc>
          <w:tcPr>
            <w:tcW w:w="212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C27B78C" w14:textId="77777777" w:rsidR="00303DB3" w:rsidRPr="00486B1A" w:rsidRDefault="00303DB3" w:rsidP="00195F7A">
            <w:pPr>
              <w:spacing w:after="0"/>
            </w:pPr>
          </w:p>
        </w:tc>
      </w:tr>
      <w:tr w:rsidR="00195F7A" w:rsidRPr="00486B1A" w14:paraId="608FB11F" w14:textId="77777777" w:rsidTr="00D7502A">
        <w:tc>
          <w:tcPr>
            <w:tcW w:w="11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4B7D24" w14:textId="77777777" w:rsidR="00195F7A" w:rsidRPr="00486B1A" w:rsidRDefault="00195F7A" w:rsidP="00195F7A">
            <w:pPr>
              <w:spacing w:after="0"/>
            </w:pPr>
          </w:p>
        </w:tc>
        <w:tc>
          <w:tcPr>
            <w:tcW w:w="55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0CC164" w14:textId="77777777" w:rsidR="00195F7A" w:rsidRPr="00486B1A" w:rsidRDefault="00195F7A" w:rsidP="00195F7A">
            <w:pPr>
              <w:spacing w:after="0"/>
            </w:pPr>
          </w:p>
        </w:tc>
        <w:tc>
          <w:tcPr>
            <w:tcW w:w="24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640825" w14:textId="77777777" w:rsidR="00195F7A" w:rsidRPr="00486B1A" w:rsidRDefault="00195F7A" w:rsidP="00195F7A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9996615" w14:textId="77777777" w:rsidR="00195F7A" w:rsidRPr="00486B1A" w:rsidRDefault="00195F7A" w:rsidP="00195F7A">
            <w:pPr>
              <w:spacing w:after="0"/>
            </w:pPr>
          </w:p>
        </w:tc>
        <w:tc>
          <w:tcPr>
            <w:tcW w:w="13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CEE0A06" w14:textId="77777777" w:rsidR="00195F7A" w:rsidRPr="00486B1A" w:rsidRDefault="00195F7A" w:rsidP="00195F7A">
            <w:pPr>
              <w:spacing w:after="0"/>
            </w:pPr>
          </w:p>
        </w:tc>
        <w:tc>
          <w:tcPr>
            <w:tcW w:w="212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3034C36" w14:textId="77777777" w:rsidR="00195F7A" w:rsidRPr="00486B1A" w:rsidRDefault="00195F7A" w:rsidP="00195F7A">
            <w:pPr>
              <w:spacing w:after="0"/>
            </w:pPr>
          </w:p>
        </w:tc>
      </w:tr>
      <w:tr w:rsidR="00195F7A" w:rsidRPr="00486B1A" w14:paraId="75A5C8A5" w14:textId="77777777" w:rsidTr="00D7502A">
        <w:tc>
          <w:tcPr>
            <w:tcW w:w="11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B0FBD2" w14:textId="77777777" w:rsidR="00195F7A" w:rsidRPr="00486B1A" w:rsidRDefault="00195F7A" w:rsidP="00195F7A">
            <w:pPr>
              <w:spacing w:after="0"/>
            </w:pPr>
          </w:p>
        </w:tc>
        <w:tc>
          <w:tcPr>
            <w:tcW w:w="55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B9743D" w14:textId="77777777" w:rsidR="00195F7A" w:rsidRPr="00486B1A" w:rsidRDefault="00195F7A" w:rsidP="00195F7A">
            <w:pPr>
              <w:spacing w:after="0"/>
            </w:pPr>
          </w:p>
        </w:tc>
        <w:tc>
          <w:tcPr>
            <w:tcW w:w="24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AD36E7" w14:textId="77777777" w:rsidR="00195F7A" w:rsidRPr="00486B1A" w:rsidRDefault="00195F7A" w:rsidP="00195F7A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E202796" w14:textId="77777777" w:rsidR="00195F7A" w:rsidRPr="00486B1A" w:rsidRDefault="00195F7A" w:rsidP="00195F7A">
            <w:pPr>
              <w:spacing w:after="0"/>
            </w:pPr>
          </w:p>
        </w:tc>
        <w:tc>
          <w:tcPr>
            <w:tcW w:w="13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329BA65F" w14:textId="77777777" w:rsidR="00195F7A" w:rsidRPr="00486B1A" w:rsidRDefault="00195F7A" w:rsidP="00195F7A">
            <w:pPr>
              <w:spacing w:after="0"/>
            </w:pPr>
          </w:p>
        </w:tc>
        <w:tc>
          <w:tcPr>
            <w:tcW w:w="212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84A4E2D" w14:textId="77777777" w:rsidR="00195F7A" w:rsidRPr="00486B1A" w:rsidRDefault="00195F7A" w:rsidP="00195F7A">
            <w:pPr>
              <w:spacing w:after="0"/>
            </w:pPr>
          </w:p>
        </w:tc>
      </w:tr>
      <w:tr w:rsidR="0080188F" w:rsidRPr="00486B1A" w14:paraId="3532BE43" w14:textId="77777777" w:rsidTr="00D7502A">
        <w:tc>
          <w:tcPr>
            <w:tcW w:w="11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50DBF1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55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1282A4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24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2AC278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47336DB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13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30C516B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212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A9C31E3" w14:textId="77777777" w:rsidR="0080188F" w:rsidRPr="00486B1A" w:rsidRDefault="0080188F" w:rsidP="00195F7A">
            <w:pPr>
              <w:spacing w:after="0"/>
            </w:pPr>
          </w:p>
        </w:tc>
      </w:tr>
      <w:tr w:rsidR="0080188F" w:rsidRPr="00486B1A" w14:paraId="2EA34B7A" w14:textId="77777777" w:rsidTr="00D7502A">
        <w:tc>
          <w:tcPr>
            <w:tcW w:w="11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B4E117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55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2BF124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24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CEDE59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334E83B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13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FBDE87C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212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38CE112" w14:textId="77777777" w:rsidR="0080188F" w:rsidRPr="00486B1A" w:rsidRDefault="0080188F" w:rsidP="00195F7A">
            <w:pPr>
              <w:spacing w:after="0"/>
            </w:pPr>
          </w:p>
        </w:tc>
      </w:tr>
      <w:tr w:rsidR="0080188F" w:rsidRPr="00486B1A" w14:paraId="133CDEED" w14:textId="77777777" w:rsidTr="00D7502A">
        <w:tc>
          <w:tcPr>
            <w:tcW w:w="11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310B37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55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87E4C4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24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601E5B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2E79412E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13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CC65D6B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212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0FADEA9" w14:textId="77777777" w:rsidR="0080188F" w:rsidRPr="00486B1A" w:rsidRDefault="0080188F" w:rsidP="00195F7A">
            <w:pPr>
              <w:spacing w:after="0"/>
            </w:pPr>
          </w:p>
        </w:tc>
      </w:tr>
      <w:tr w:rsidR="0080188F" w:rsidRPr="00486B1A" w14:paraId="16B5ECDC" w14:textId="77777777" w:rsidTr="00D7502A">
        <w:tc>
          <w:tcPr>
            <w:tcW w:w="11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B02513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550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8B1967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24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5A538A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3D43CE24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135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D482267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212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035CB5C5" w14:textId="77777777" w:rsidR="0080188F" w:rsidRPr="00486B1A" w:rsidRDefault="0080188F" w:rsidP="00195F7A">
            <w:pPr>
              <w:spacing w:after="0"/>
            </w:pPr>
          </w:p>
        </w:tc>
      </w:tr>
    </w:tbl>
    <w:p w14:paraId="15CFA435" w14:textId="77777777" w:rsidR="00195F7A" w:rsidRDefault="00195F7A" w:rsidP="00195F7A">
      <w:pPr>
        <w:spacing w:after="0"/>
        <w:sectPr w:rsidR="00195F7A" w:rsidSect="00F060FF">
          <w:pgSz w:w="16838" w:h="11906" w:orient="landscape"/>
          <w:pgMar w:top="1440" w:right="1701" w:bottom="1440" w:left="1440" w:header="397" w:footer="709" w:gutter="0"/>
          <w:cols w:space="708"/>
          <w:docGrid w:linePitch="360"/>
        </w:sectPr>
      </w:pPr>
    </w:p>
    <w:p w14:paraId="0C875A9B" w14:textId="78041777" w:rsidR="00486B1A" w:rsidRDefault="00486B1A" w:rsidP="00486B1A">
      <w:pPr>
        <w:pStyle w:val="Heading2"/>
      </w:pPr>
      <w:r w:rsidRPr="00486B1A">
        <w:t xml:space="preserve">Section D: </w:t>
      </w:r>
      <w:r w:rsidR="001C7618">
        <w:t>Declarations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8"/>
        <w:gridCol w:w="2126"/>
      </w:tblGrid>
      <w:tr w:rsidR="0080188F" w:rsidRPr="00486B1A" w14:paraId="33A4F9CA" w14:textId="77777777" w:rsidTr="00144643">
        <w:trPr>
          <w:tblHeader/>
        </w:trPr>
        <w:tc>
          <w:tcPr>
            <w:tcW w:w="693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5A103" w14:textId="01546428" w:rsidR="0080188F" w:rsidRPr="00486B1A" w:rsidRDefault="0080188F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CPD Category Area</w:t>
            </w:r>
          </w:p>
        </w:tc>
        <w:tc>
          <w:tcPr>
            <w:tcW w:w="212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531DA3" w14:textId="63DB2F1B" w:rsidR="0080188F" w:rsidRPr="00486B1A" w:rsidRDefault="0080188F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Signature and Date</w:t>
            </w:r>
          </w:p>
        </w:tc>
      </w:tr>
      <w:tr w:rsidR="0080188F" w:rsidRPr="00486B1A" w14:paraId="5E4C64BB" w14:textId="77777777" w:rsidTr="0080188F">
        <w:trPr>
          <w:trHeight w:val="1239"/>
        </w:trPr>
        <w:tc>
          <w:tcPr>
            <w:tcW w:w="6938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41A531" w14:textId="77777777" w:rsidR="0080188F" w:rsidRDefault="0080188F" w:rsidP="001C761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Employee Declaration</w:t>
            </w:r>
          </w:p>
          <w:p w14:paraId="6A799282" w14:textId="7D3054C5" w:rsidR="0080188F" w:rsidRDefault="0080188F" w:rsidP="004A1DC7">
            <w:pPr>
              <w:spacing w:after="0"/>
            </w:pPr>
            <w:r>
              <w:t>I certify that the information provided in this</w:t>
            </w:r>
            <w:r>
              <w:t xml:space="preserve"> </w:t>
            </w:r>
            <w:r>
              <w:t>Continuing Professional Development Record is</w:t>
            </w:r>
            <w:r>
              <w:t xml:space="preserve"> </w:t>
            </w:r>
            <w:r>
              <w:t>true, accurate and represents my actual</w:t>
            </w:r>
          </w:p>
          <w:p w14:paraId="7F7CA2F6" w14:textId="1C1FEB8F" w:rsidR="0080188F" w:rsidRPr="00486B1A" w:rsidRDefault="0080188F" w:rsidP="004A1DC7">
            <w:pPr>
              <w:spacing w:after="0"/>
            </w:pPr>
            <w:r>
              <w:t>professional learning activities.</w:t>
            </w:r>
          </w:p>
        </w:tc>
        <w:tc>
          <w:tcPr>
            <w:tcW w:w="2126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84BCD0" w14:textId="77777777" w:rsidR="0080188F" w:rsidRPr="00486B1A" w:rsidRDefault="0080188F" w:rsidP="001C7618">
            <w:pPr>
              <w:spacing w:after="0"/>
            </w:pPr>
          </w:p>
        </w:tc>
      </w:tr>
      <w:tr w:rsidR="0080188F" w:rsidRPr="00486B1A" w14:paraId="0B289232" w14:textId="77777777" w:rsidTr="009B2414">
        <w:tc>
          <w:tcPr>
            <w:tcW w:w="693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23D40B" w14:textId="77777777" w:rsidR="0080188F" w:rsidRPr="001C7618" w:rsidRDefault="0080188F" w:rsidP="001C761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Supervisor Declaration</w:t>
            </w:r>
          </w:p>
          <w:p w14:paraId="19AC1969" w14:textId="5689A835" w:rsidR="0080188F" w:rsidRPr="00486B1A" w:rsidRDefault="0080188F" w:rsidP="001C7618">
            <w:pPr>
              <w:spacing w:after="0"/>
            </w:pPr>
            <w:r>
              <w:t>I verify that the logged hours match the employee's</w:t>
            </w:r>
            <w:r>
              <w:t xml:space="preserve"> </w:t>
            </w:r>
            <w:r>
              <w:t>operational development plan and satisfy the</w:t>
            </w:r>
            <w:r>
              <w:t xml:space="preserve"> </w:t>
            </w:r>
            <w:r>
              <w:t>ongoing structural/vocational compliance targets for</w:t>
            </w:r>
            <w:r>
              <w:t xml:space="preserve"> </w:t>
            </w:r>
            <w:r>
              <w:t>Velocity Civil.</w:t>
            </w:r>
          </w:p>
        </w:tc>
        <w:tc>
          <w:tcPr>
            <w:tcW w:w="21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788D0" w14:textId="475700B0" w:rsidR="0080188F" w:rsidRPr="00486B1A" w:rsidRDefault="0080188F" w:rsidP="001C7618">
            <w:pPr>
              <w:spacing w:after="0"/>
            </w:pPr>
          </w:p>
        </w:tc>
      </w:tr>
    </w:tbl>
    <w:p w14:paraId="696CB002" w14:textId="77777777" w:rsidR="00C70351" w:rsidRDefault="00C70351" w:rsidP="0080188F">
      <w:pPr>
        <w:pStyle w:val="Heading2"/>
      </w:pPr>
    </w:p>
    <w:sectPr w:rsidR="00C70351" w:rsidSect="00195F7A">
      <w:pgSz w:w="11906" w:h="16838"/>
      <w:pgMar w:top="1701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2B83" w14:textId="77777777" w:rsidR="00EB0D49" w:rsidRDefault="00EB0D49" w:rsidP="00486B1A">
      <w:pPr>
        <w:spacing w:after="0" w:line="240" w:lineRule="auto"/>
      </w:pPr>
      <w:r>
        <w:separator/>
      </w:r>
    </w:p>
  </w:endnote>
  <w:endnote w:type="continuationSeparator" w:id="0">
    <w:p w14:paraId="1E12D886" w14:textId="77777777" w:rsidR="00EB0D49" w:rsidRDefault="00EB0D49" w:rsidP="0048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0A86" w14:textId="77777777" w:rsidR="00FB3F76" w:rsidRDefault="00FB3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E0F" w14:textId="2FB9BC4E" w:rsidR="00486B1A" w:rsidRPr="009F07AA" w:rsidRDefault="00000000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043592905"/>
        <w:placeholder>
          <w:docPart w:val="6436CC39FC3F4F3E9DF750F5CE7130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32316">
          <w:rPr>
            <w:rFonts w:ascii="Arial" w:hAnsi="Arial" w:cs="Arial"/>
            <w:sz w:val="16"/>
            <w:szCs w:val="16"/>
          </w:rPr>
          <w:t>Continuing Professional Development (CPD) Record</w:t>
        </w:r>
      </w:sdtContent>
    </w:sdt>
    <w:r w:rsidR="00486B1A" w:rsidRPr="009F07AA">
      <w:rPr>
        <w:rFonts w:ascii="Arial" w:hAnsi="Arial" w:cs="Arial"/>
        <w:sz w:val="16"/>
        <w:szCs w:val="16"/>
      </w:rPr>
      <w:t xml:space="preserve"> v1</w:t>
    </w:r>
    <w:r w:rsidR="00486B1A" w:rsidRPr="009F07AA">
      <w:rPr>
        <w:rFonts w:ascii="Arial" w:hAnsi="Arial" w:cs="Arial"/>
        <w:sz w:val="16"/>
        <w:szCs w:val="16"/>
      </w:rPr>
      <w:tab/>
    </w:r>
    <w:r w:rsidR="00486B1A" w:rsidRPr="009F07AA">
      <w:rPr>
        <w:rFonts w:ascii="Arial" w:hAnsi="Arial" w:cs="Arial"/>
        <w:sz w:val="16"/>
        <w:szCs w:val="16"/>
      </w:rPr>
      <w:fldChar w:fldCharType="begin"/>
    </w:r>
    <w:r w:rsidR="00486B1A" w:rsidRPr="009F07AA">
      <w:rPr>
        <w:rFonts w:ascii="Arial" w:hAnsi="Arial" w:cs="Arial"/>
        <w:sz w:val="16"/>
        <w:szCs w:val="16"/>
      </w:rPr>
      <w:instrText xml:space="preserve"> DATE   \* MERGEFORMAT </w:instrText>
    </w:r>
    <w:r w:rsidR="00486B1A" w:rsidRPr="009F07AA">
      <w:rPr>
        <w:rFonts w:ascii="Arial" w:hAnsi="Arial" w:cs="Arial"/>
        <w:sz w:val="16"/>
        <w:szCs w:val="16"/>
      </w:rPr>
      <w:fldChar w:fldCharType="separate"/>
    </w:r>
    <w:r w:rsidR="00F1617F">
      <w:rPr>
        <w:rFonts w:ascii="Arial" w:hAnsi="Arial" w:cs="Arial"/>
        <w:noProof/>
        <w:sz w:val="16"/>
        <w:szCs w:val="16"/>
      </w:rPr>
      <w:t>16/07/2026</w:t>
    </w:r>
    <w:r w:rsidR="00486B1A" w:rsidRPr="009F07AA">
      <w:rPr>
        <w:rFonts w:ascii="Arial" w:hAnsi="Arial" w:cs="Arial"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ab/>
      <w:t xml:space="preserve">Page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 xml:space="preserve"> of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</w:p>
  <w:p w14:paraId="5CB22A62" w14:textId="0BF9B45D" w:rsidR="00486B1A" w:rsidRPr="009F07AA" w:rsidRDefault="00000000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Company Address"/>
        <w:tag w:val=""/>
        <w:id w:val="-1654979687"/>
        <w:placeholder>
          <w:docPart w:val="7AC7BAE9609C49E19BACDB9196853A0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C40F0C" w:rsidRPr="009F07AA">
          <w:rPr>
            <w:rFonts w:ascii="Arial" w:hAnsi="Arial" w:cs="Arial"/>
            <w:sz w:val="16"/>
            <w:szCs w:val="16"/>
          </w:rPr>
          <w:t>www</w:t>
        </w:r>
        <w:r w:rsidR="000C5C72" w:rsidRPr="009F07AA">
          <w:rPr>
            <w:rFonts w:ascii="Arial" w:hAnsi="Arial" w:cs="Arial"/>
            <w:sz w:val="16"/>
            <w:szCs w:val="16"/>
          </w:rPr>
          <w:t>.velocityc</w:t>
        </w:r>
        <w:r w:rsidR="00FB3F76">
          <w:rPr>
            <w:rFonts w:ascii="Arial" w:hAnsi="Arial" w:cs="Arial"/>
            <w:sz w:val="16"/>
            <w:szCs w:val="16"/>
          </w:rPr>
          <w:t>ivil</w:t>
        </w:r>
        <w:r w:rsidR="000C5C72" w:rsidRPr="009F07AA">
          <w:rPr>
            <w:rFonts w:ascii="Arial" w:hAnsi="Arial" w:cs="Arial"/>
            <w:sz w:val="16"/>
            <w:szCs w:val="16"/>
          </w:rPr>
          <w:t>.com</w:t>
        </w:r>
      </w:sdtContent>
    </w:sdt>
  </w:p>
  <w:p w14:paraId="7A997EE8" w14:textId="77777777" w:rsidR="00486B1A" w:rsidRDefault="00486B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BCA1" w14:textId="77777777" w:rsidR="00FB3F76" w:rsidRDefault="00FB3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80FC" w14:textId="77777777" w:rsidR="00EB0D49" w:rsidRDefault="00EB0D49" w:rsidP="00486B1A">
      <w:pPr>
        <w:spacing w:after="0" w:line="240" w:lineRule="auto"/>
      </w:pPr>
      <w:r>
        <w:separator/>
      </w:r>
    </w:p>
  </w:footnote>
  <w:footnote w:type="continuationSeparator" w:id="0">
    <w:p w14:paraId="70D25919" w14:textId="77777777" w:rsidR="00EB0D49" w:rsidRDefault="00EB0D49" w:rsidP="0048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CA5F" w14:textId="77777777" w:rsidR="00FB3F76" w:rsidRDefault="00FB3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4E37" w14:textId="1A2B5317" w:rsidR="0027164F" w:rsidRPr="0027164F" w:rsidRDefault="0027164F" w:rsidP="00096D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EC42B" wp14:editId="1D92C2C6">
          <wp:simplePos x="0" y="0"/>
          <wp:positionH relativeFrom="column">
            <wp:posOffset>-90805</wp:posOffset>
          </wp:positionH>
          <wp:positionV relativeFrom="paragraph">
            <wp:posOffset>-116205</wp:posOffset>
          </wp:positionV>
          <wp:extent cx="681355" cy="733425"/>
          <wp:effectExtent l="0" t="0" r="0" b="9525"/>
          <wp:wrapThrough wrapText="bothSides">
            <wp:wrapPolygon edited="0">
              <wp:start x="4227" y="0"/>
              <wp:lineTo x="2416" y="12343"/>
              <wp:lineTo x="2416" y="17953"/>
              <wp:lineTo x="7851" y="21319"/>
              <wp:lineTo x="8455" y="21319"/>
              <wp:lineTo x="12682" y="21319"/>
              <wp:lineTo x="13286" y="21319"/>
              <wp:lineTo x="18721" y="17953"/>
              <wp:lineTo x="18117" y="11782"/>
              <wp:lineTo x="10870" y="1683"/>
              <wp:lineTo x="7851" y="0"/>
              <wp:lineTo x="4227" y="0"/>
            </wp:wrapPolygon>
          </wp:wrapThrough>
          <wp:docPr id="603502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A59" w:rsidRPr="009B764F">
      <w:rPr>
        <w:rStyle w:val="Heading1Char"/>
      </w:rPr>
      <w:t>Velocity Civil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CA81" w14:textId="77777777" w:rsidR="00FB3F76" w:rsidRDefault="00FB3F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A"/>
    <w:rsid w:val="000065A0"/>
    <w:rsid w:val="00096DDC"/>
    <w:rsid w:val="000C5C72"/>
    <w:rsid w:val="00106823"/>
    <w:rsid w:val="00115AD8"/>
    <w:rsid w:val="00117C19"/>
    <w:rsid w:val="00120195"/>
    <w:rsid w:val="00121723"/>
    <w:rsid w:val="00142DB8"/>
    <w:rsid w:val="00161A59"/>
    <w:rsid w:val="00195F7A"/>
    <w:rsid w:val="001C7618"/>
    <w:rsid w:val="0025415F"/>
    <w:rsid w:val="0027164F"/>
    <w:rsid w:val="002F69B6"/>
    <w:rsid w:val="003035CA"/>
    <w:rsid w:val="00303DB3"/>
    <w:rsid w:val="00344C01"/>
    <w:rsid w:val="00361588"/>
    <w:rsid w:val="00361DDD"/>
    <w:rsid w:val="003E2684"/>
    <w:rsid w:val="00486B1A"/>
    <w:rsid w:val="004A1DC7"/>
    <w:rsid w:val="004C302A"/>
    <w:rsid w:val="005F3B76"/>
    <w:rsid w:val="00737689"/>
    <w:rsid w:val="00753994"/>
    <w:rsid w:val="00766186"/>
    <w:rsid w:val="00770ADA"/>
    <w:rsid w:val="007E3D4F"/>
    <w:rsid w:val="0080188F"/>
    <w:rsid w:val="0082281D"/>
    <w:rsid w:val="00936B31"/>
    <w:rsid w:val="009410B3"/>
    <w:rsid w:val="009B2170"/>
    <w:rsid w:val="009B764F"/>
    <w:rsid w:val="009E0037"/>
    <w:rsid w:val="009F07AA"/>
    <w:rsid w:val="00AC607B"/>
    <w:rsid w:val="00AF52C3"/>
    <w:rsid w:val="00B3151E"/>
    <w:rsid w:val="00BB50B6"/>
    <w:rsid w:val="00C266C4"/>
    <w:rsid w:val="00C40F0C"/>
    <w:rsid w:val="00C6138B"/>
    <w:rsid w:val="00C70351"/>
    <w:rsid w:val="00CD1903"/>
    <w:rsid w:val="00CD5F48"/>
    <w:rsid w:val="00D50E11"/>
    <w:rsid w:val="00D53B39"/>
    <w:rsid w:val="00D7502A"/>
    <w:rsid w:val="00D80902"/>
    <w:rsid w:val="00E82058"/>
    <w:rsid w:val="00E960A7"/>
    <w:rsid w:val="00EB0D49"/>
    <w:rsid w:val="00F060FF"/>
    <w:rsid w:val="00F1617F"/>
    <w:rsid w:val="00F32316"/>
    <w:rsid w:val="00F717AD"/>
    <w:rsid w:val="00FB3F76"/>
    <w:rsid w:val="00FB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2A9"/>
  <w15:chartTrackingRefBased/>
  <w15:docId w15:val="{63E3EDF8-6A85-468F-92F1-AACA90A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64F"/>
    <w:pPr>
      <w:keepNext/>
      <w:keepLines/>
      <w:spacing w:before="360" w:after="80"/>
      <w:outlineLvl w:val="0"/>
    </w:pPr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4F"/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1A"/>
  </w:style>
  <w:style w:type="paragraph" w:styleId="Footer">
    <w:name w:val="footer"/>
    <w:basedOn w:val="Normal"/>
    <w:link w:val="Foot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1A"/>
  </w:style>
  <w:style w:type="character" w:styleId="PlaceholderText">
    <w:name w:val="Placeholder Text"/>
    <w:basedOn w:val="DefaultParagraphFont"/>
    <w:uiPriority w:val="99"/>
    <w:semiHidden/>
    <w:rsid w:val="00486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6CC39FC3F4F3E9DF750F5CE71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28E9-72E6-4FED-9585-1A4EBE722809}"/>
      </w:docPartPr>
      <w:docPartBody>
        <w:p w:rsidR="00757F1A" w:rsidRDefault="00026100" w:rsidP="00026100">
          <w:pPr>
            <w:pStyle w:val="6436CC39FC3F4F3E9DF750F5CE7130B6"/>
          </w:pPr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7AC7BAE9609C49E19BACDB919685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2C6C-E0B5-4F2C-83D6-BE4E1851F919}"/>
      </w:docPartPr>
      <w:docPartBody>
        <w:p w:rsidR="00757F1A" w:rsidRDefault="00026100" w:rsidP="00026100">
          <w:pPr>
            <w:pStyle w:val="7AC7BAE9609C49E19BACDB9196853A01"/>
          </w:pPr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7CF0D4D55CC344DCA2686DF1180E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90C9-C0DA-49B2-98F8-255D527159C6}"/>
      </w:docPartPr>
      <w:docPartBody>
        <w:p w:rsidR="00757F1A" w:rsidRDefault="00026100">
          <w:r w:rsidRPr="001716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361DDD"/>
    <w:rsid w:val="003772E0"/>
    <w:rsid w:val="003F3E0B"/>
    <w:rsid w:val="0055485D"/>
    <w:rsid w:val="0072097B"/>
    <w:rsid w:val="00757F1A"/>
    <w:rsid w:val="00B702B0"/>
    <w:rsid w:val="00B92171"/>
    <w:rsid w:val="00D80902"/>
    <w:rsid w:val="00E1130D"/>
    <w:rsid w:val="00E7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30D"/>
    <w:rPr>
      <w:color w:val="666666"/>
    </w:rPr>
  </w:style>
  <w:style w:type="paragraph" w:customStyle="1" w:styleId="6436CC39FC3F4F3E9DF750F5CE7130B6">
    <w:name w:val="6436CC39FC3F4F3E9DF750F5CE7130B6"/>
    <w:rsid w:val="00026100"/>
  </w:style>
  <w:style w:type="paragraph" w:customStyle="1" w:styleId="7AC7BAE9609C49E19BACDB9196853A01">
    <w:name w:val="7AC7BAE9609C49E19BACDB9196853A01"/>
    <w:rsid w:val="0002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www.velocitycivil.com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A: Functional Specification Summary</vt:lpstr>
      <vt:lpstr>    Section B: Design Criteria – Geometry and Layout</vt:lpstr>
      <vt:lpstr>    </vt:lpstr>
      <vt:lpstr>    Section C: Design Criteria – Pavement and Materials</vt:lpstr>
      <vt:lpstr>    Section D: Design Criteria – Drainage and Earthworks</vt:lpstr>
      <vt:lpstr>    </vt:lpstr>
      <vt:lpstr>    Section E: Environmental and Cultural Requirements</vt:lpstr>
      <vt:lpstr>    </vt:lpstr>
      <vt:lpstr>    Section F: Construction and Implementation Considerations</vt:lpstr>
      <vt:lpstr>    </vt:lpstr>
      <vt:lpstr>    Section G: Assumptions and Exclusions</vt:lpstr>
      <vt:lpstr>    </vt:lpstr>
      <vt:lpstr>    Section H: Client Confirmation of Design Criteria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Professional Development (CPD) Record</dc:title>
  <dc:subject/>
  <dc:creator>Karin Florie</dc:creator>
  <cp:keywords/>
  <dc:description/>
  <cp:lastModifiedBy>Karin Florie</cp:lastModifiedBy>
  <cp:revision>20</cp:revision>
  <dcterms:created xsi:type="dcterms:W3CDTF">2026-07-15T22:56:00Z</dcterms:created>
  <dcterms:modified xsi:type="dcterms:W3CDTF">2026-07-15T23:20:00Z</dcterms:modified>
</cp:coreProperties>
</file>